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98C806" w:rsidR="007F19BD" w:rsidRDefault="000613A5">
      <w:pPr>
        <w:pBdr>
          <w:top w:val="nil"/>
          <w:left w:val="nil"/>
          <w:bottom w:val="nil"/>
          <w:right w:val="nil"/>
          <w:between w:val="nil"/>
        </w:pBdr>
        <w:spacing w:before="300" w:after="120" w:line="240" w:lineRule="auto"/>
        <w:jc w:val="center"/>
        <w:rPr>
          <w:rFonts w:ascii="Arial Black" w:eastAsia="Arial Black" w:hAnsi="Arial Black" w:cs="Arial Black"/>
          <w:smallCaps/>
          <w:color w:val="000000"/>
          <w:sz w:val="32"/>
          <w:szCs w:val="32"/>
        </w:rPr>
      </w:pPr>
      <w:r>
        <w:rPr>
          <w:rFonts w:ascii="Arial Black" w:eastAsia="Arial Black" w:hAnsi="Arial Black" w:cs="Arial Black"/>
          <w:b/>
          <w:smallCaps/>
          <w:color w:val="000000"/>
          <w:sz w:val="32"/>
          <w:szCs w:val="32"/>
        </w:rPr>
        <w:t xml:space="preserve">FORMULAIRE </w:t>
      </w:r>
      <w:r w:rsidR="00BC01E4">
        <w:rPr>
          <w:rFonts w:ascii="Arial Black" w:eastAsia="Arial Black" w:hAnsi="Arial Black" w:cs="Arial Black"/>
          <w:b/>
          <w:smallCaps/>
          <w:color w:val="000000"/>
          <w:sz w:val="32"/>
          <w:szCs w:val="32"/>
        </w:rPr>
        <w:t>DE MOBILIT</w:t>
      </w:r>
      <w:r w:rsidR="003A516D">
        <w:rPr>
          <w:rFonts w:ascii="Arial Black" w:eastAsia="Arial Black" w:hAnsi="Arial Black" w:cs="Arial Black"/>
          <w:b/>
          <w:smallCaps/>
          <w:color w:val="000000"/>
          <w:sz w:val="32"/>
          <w:szCs w:val="32"/>
        </w:rPr>
        <w:t>É</w:t>
      </w:r>
    </w:p>
    <w:p w14:paraId="00000008" w14:textId="45825891" w:rsidR="007F19BD" w:rsidRDefault="00D1390C" w:rsidP="005361FD">
      <w:pPr>
        <w:pBdr>
          <w:top w:val="nil"/>
          <w:left w:val="nil"/>
          <w:bottom w:val="nil"/>
          <w:right w:val="nil"/>
          <w:between w:val="nil"/>
        </w:pBdr>
        <w:spacing w:before="0" w:after="0" w:line="240" w:lineRule="auto"/>
        <w:jc w:val="center"/>
        <w:rPr>
          <w:b/>
          <w:color w:val="005670"/>
          <w:sz w:val="14"/>
          <w:szCs w:val="18"/>
        </w:rPr>
      </w:pPr>
      <w:bookmarkStart w:id="0" w:name="_heading=h.30j0zll" w:colFirst="0" w:colLast="0"/>
      <w:bookmarkEnd w:id="0"/>
      <w:r>
        <w:rPr>
          <w:b/>
          <w:color w:val="005670"/>
          <w:sz w:val="14"/>
          <w:szCs w:val="18"/>
        </w:rPr>
        <w:t>À</w:t>
      </w:r>
      <w:r w:rsidR="000613A5" w:rsidRPr="00701F7B">
        <w:rPr>
          <w:b/>
          <w:color w:val="005670"/>
          <w:sz w:val="14"/>
          <w:szCs w:val="18"/>
        </w:rPr>
        <w:t xml:space="preserve"> ENVOYER</w:t>
      </w:r>
      <w:r w:rsidR="00555CD2">
        <w:rPr>
          <w:b/>
          <w:color w:val="005670"/>
          <w:sz w:val="14"/>
          <w:szCs w:val="18"/>
        </w:rPr>
        <w:t xml:space="preserve"> À L’ARES</w:t>
      </w:r>
      <w:r w:rsidR="000613A5" w:rsidRPr="00701F7B">
        <w:rPr>
          <w:b/>
          <w:color w:val="005670"/>
          <w:sz w:val="14"/>
          <w:szCs w:val="18"/>
        </w:rPr>
        <w:t xml:space="preserve"> AU MOINS 45 JOURS</w:t>
      </w:r>
      <w:r w:rsidR="000613A5" w:rsidRPr="00BC01E4">
        <w:rPr>
          <w:b/>
          <w:color w:val="005670"/>
          <w:sz w:val="14"/>
          <w:szCs w:val="18"/>
        </w:rPr>
        <w:t xml:space="preserve"> AVANT LA DATE D'ARRIVEE EN BELGIQUE</w:t>
      </w:r>
    </w:p>
    <w:p w14:paraId="587FD4EE" w14:textId="77777777" w:rsidR="00575FEE" w:rsidRDefault="00575FEE" w:rsidP="005361FD">
      <w:pPr>
        <w:pBdr>
          <w:top w:val="nil"/>
          <w:left w:val="nil"/>
          <w:bottom w:val="nil"/>
          <w:right w:val="nil"/>
          <w:between w:val="nil"/>
        </w:pBdr>
        <w:spacing w:before="0" w:after="0" w:line="240" w:lineRule="auto"/>
        <w:jc w:val="center"/>
        <w:rPr>
          <w:b/>
          <w:color w:val="005670"/>
          <w:sz w:val="14"/>
          <w:szCs w:val="18"/>
        </w:rPr>
      </w:pPr>
    </w:p>
    <w:p w14:paraId="085CE216" w14:textId="5A87B604" w:rsidR="006123FB" w:rsidRDefault="006123FB" w:rsidP="003A6010">
      <w:pPr>
        <w:pBdr>
          <w:top w:val="nil"/>
          <w:left w:val="nil"/>
          <w:bottom w:val="nil"/>
          <w:right w:val="nil"/>
          <w:between w:val="nil"/>
        </w:pBdr>
        <w:spacing w:before="0" w:after="0" w:line="240" w:lineRule="auto"/>
        <w:jc w:val="left"/>
        <w:rPr>
          <w:color w:val="000000"/>
        </w:rPr>
      </w:pPr>
      <w:r>
        <w:rPr>
          <w:noProof/>
          <w:color w:val="000000"/>
        </w:rPr>
        <mc:AlternateContent>
          <mc:Choice Requires="wps">
            <w:drawing>
              <wp:anchor distT="0" distB="0" distL="114300" distR="114300" simplePos="0" relativeHeight="251659264" behindDoc="1" locked="0" layoutInCell="1" allowOverlap="1" wp14:anchorId="31C57C3C" wp14:editId="5FA23C80">
                <wp:simplePos x="0" y="0"/>
                <wp:positionH relativeFrom="column">
                  <wp:posOffset>82550</wp:posOffset>
                </wp:positionH>
                <wp:positionV relativeFrom="paragraph">
                  <wp:posOffset>64135</wp:posOffset>
                </wp:positionV>
                <wp:extent cx="5814060" cy="335280"/>
                <wp:effectExtent l="0" t="0" r="15240" b="26670"/>
                <wp:wrapNone/>
                <wp:docPr id="1" name="Rectangle : avec coins arrondis en diagonale 1"/>
                <wp:cNvGraphicFramePr/>
                <a:graphic xmlns:a="http://schemas.openxmlformats.org/drawingml/2006/main">
                  <a:graphicData uri="http://schemas.microsoft.com/office/word/2010/wordprocessingShape">
                    <wps:wsp>
                      <wps:cNvSpPr/>
                      <wps:spPr>
                        <a:xfrm>
                          <a:off x="0" y="0"/>
                          <a:ext cx="5814060" cy="335280"/>
                        </a:xfrm>
                        <a:prstGeom prst="round2DiagRect">
                          <a:avLst/>
                        </a:prstGeom>
                        <a:solidFill>
                          <a:srgbClr val="0C839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FF2EA" id="Rectangle : avec coins arrondis en diagonale 1" o:spid="_x0000_s1026" style="position:absolute;margin-left:6.5pt;margin-top:5.05pt;width:457.8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40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" path="m55881,l5814060,r,l5814060,279399v,30862,-25019,55881,-55881,55881l,335280r,l,55881c,25019,25019,,55881,xe" fillcolor="#0c8394" strokecolor="#1f4d78 [1604]" strokeweight="1pt">
                <v:stroke joinstyle="miter"/>
                <v:path arrowok="t" o:connecttype="custom" o:connectlocs="55881,0;5814060,0;5814060,0;5814060,279399;5758179,335280;0,335280;0,335280;0,55881;55881,0" o:connectangles="0,0,0,0,0,0,0,0,0"/>
              </v:shape>
            </w:pict>
          </mc:Fallback>
        </mc:AlternateContent>
      </w:r>
    </w:p>
    <w:p w14:paraId="1360A9E8" w14:textId="5F021147" w:rsidR="00837AB8" w:rsidRPr="00575FEE" w:rsidRDefault="00575FEE" w:rsidP="00575FEE">
      <w:pPr>
        <w:pBdr>
          <w:top w:val="nil"/>
          <w:left w:val="nil"/>
          <w:bottom w:val="nil"/>
          <w:right w:val="nil"/>
          <w:between w:val="nil"/>
        </w:pBdr>
        <w:spacing w:before="0" w:after="0" w:line="240" w:lineRule="auto"/>
        <w:jc w:val="center"/>
        <w:rPr>
          <w:b/>
          <w:color w:val="FFFFFF" w:themeColor="background1"/>
          <w:sz w:val="20"/>
        </w:rPr>
      </w:pPr>
      <w:bookmarkStart w:id="1" w:name="_heading=h.gjdgxs" w:colFirst="0" w:colLast="0"/>
      <w:bookmarkEnd w:id="1"/>
      <w:r>
        <w:rPr>
          <w:b/>
          <w:color w:val="FFFFFF" w:themeColor="background1"/>
          <w:sz w:val="20"/>
        </w:rPr>
        <w:t xml:space="preserve">Qui valide ? Qui transmet à l’ARES ? </w:t>
      </w:r>
      <w:r w:rsidRPr="00575FEE">
        <w:rPr>
          <w:b/>
          <w:color w:val="FFFFFF" w:themeColor="background1"/>
          <w:sz w:val="20"/>
        </w:rPr>
        <w:t xml:space="preserve">Trouvez la réponse dans </w:t>
      </w:r>
      <w:r>
        <w:rPr>
          <w:b/>
          <w:color w:val="FFFFFF" w:themeColor="background1"/>
          <w:sz w:val="20"/>
        </w:rPr>
        <w:t>notre</w:t>
      </w:r>
      <w:r w:rsidRPr="00575FEE">
        <w:rPr>
          <w:b/>
          <w:color w:val="FFFFFF" w:themeColor="background1"/>
          <w:sz w:val="20"/>
        </w:rPr>
        <w:t xml:space="preserve"> </w:t>
      </w:r>
      <w:hyperlink r:id="rId9" w:history="1">
        <w:r w:rsidRPr="00A168F2">
          <w:rPr>
            <w:rStyle w:val="Lienhypertexte"/>
            <w:b/>
            <w:color w:val="FFFFFF" w:themeColor="background1"/>
            <w:sz w:val="20"/>
          </w:rPr>
          <w:t>liste de co</w:t>
        </w:r>
        <w:r w:rsidRPr="00A168F2">
          <w:rPr>
            <w:rStyle w:val="Lienhypertexte"/>
            <w:b/>
            <w:color w:val="FFFFFF" w:themeColor="background1"/>
            <w:sz w:val="20"/>
          </w:rPr>
          <w:t>n</w:t>
        </w:r>
        <w:r w:rsidRPr="00A168F2">
          <w:rPr>
            <w:rStyle w:val="Lienhypertexte"/>
            <w:b/>
            <w:color w:val="FFFFFF" w:themeColor="background1"/>
            <w:sz w:val="20"/>
          </w:rPr>
          <w:t>tacts</w:t>
        </w:r>
      </w:hyperlink>
      <w:r>
        <w:rPr>
          <w:b/>
          <w:color w:val="FFFFFF" w:themeColor="background1"/>
          <w:sz w:val="20"/>
        </w:rPr>
        <w:t> !</w:t>
      </w:r>
    </w:p>
    <w:p w14:paraId="3A6137BD" w14:textId="092AAF8C" w:rsidR="00837AB8" w:rsidRDefault="00837AB8" w:rsidP="003A6010">
      <w:pPr>
        <w:pBdr>
          <w:top w:val="nil"/>
          <w:left w:val="nil"/>
          <w:bottom w:val="nil"/>
          <w:right w:val="nil"/>
          <w:between w:val="nil"/>
        </w:pBdr>
        <w:spacing w:before="0" w:after="0" w:line="240" w:lineRule="auto"/>
        <w:jc w:val="left"/>
        <w:rPr>
          <w:color w:val="000000"/>
        </w:rPr>
      </w:pPr>
    </w:p>
    <w:p w14:paraId="459D3B7E" w14:textId="77777777" w:rsidR="00575FEE" w:rsidRDefault="00575FEE" w:rsidP="003A6010">
      <w:pPr>
        <w:pBdr>
          <w:top w:val="nil"/>
          <w:left w:val="nil"/>
          <w:bottom w:val="nil"/>
          <w:right w:val="nil"/>
          <w:between w:val="nil"/>
        </w:pBdr>
        <w:spacing w:before="0" w:after="0" w:line="240" w:lineRule="auto"/>
        <w:jc w:val="left"/>
        <w:rPr>
          <w:color w:val="000000"/>
        </w:rPr>
      </w:pPr>
    </w:p>
    <w:tbl>
      <w:tblPr>
        <w:tblStyle w:val="8"/>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749"/>
        <w:gridCol w:w="5790"/>
        <w:gridCol w:w="600"/>
      </w:tblGrid>
      <w:tr w:rsidR="007F19BD" w14:paraId="25E11A15" w14:textId="77777777">
        <w:trPr>
          <w:cantSplit/>
        </w:trPr>
        <w:tc>
          <w:tcPr>
            <w:tcW w:w="9139" w:type="dxa"/>
            <w:gridSpan w:val="3"/>
            <w:tcBorders>
              <w:bottom w:val="nil"/>
            </w:tcBorders>
            <w:shd w:val="clear" w:color="auto" w:fill="005670"/>
            <w:vAlign w:val="center"/>
          </w:tcPr>
          <w:p w14:paraId="00000009" w14:textId="67601B22" w:rsidR="007F19BD" w:rsidRDefault="000613A5">
            <w:pPr>
              <w:spacing w:before="72" w:after="72"/>
              <w:rPr>
                <w:b/>
                <w:color w:val="FFFFFF"/>
              </w:rPr>
            </w:pPr>
            <w:r>
              <w:rPr>
                <w:b/>
                <w:color w:val="FFFFFF"/>
              </w:rPr>
              <w:t>1 – INSTRUMENT</w:t>
            </w:r>
          </w:p>
        </w:tc>
      </w:tr>
      <w:tr w:rsidR="007F19BD" w14:paraId="47B2596A" w14:textId="77777777" w:rsidTr="00F877F6">
        <w:trPr>
          <w:cantSplit/>
        </w:trPr>
        <w:tc>
          <w:tcPr>
            <w:tcW w:w="2749" w:type="dxa"/>
            <w:tcBorders>
              <w:top w:val="single" w:sz="4" w:space="0" w:color="808080"/>
              <w:bottom w:val="single" w:sz="4" w:space="0" w:color="808080"/>
            </w:tcBorders>
            <w:shd w:val="clear" w:color="auto" w:fill="auto"/>
            <w:vAlign w:val="center"/>
          </w:tcPr>
          <w:p w14:paraId="0000000C" w14:textId="77777777" w:rsidR="007F19BD" w:rsidRDefault="000613A5">
            <w:pPr>
              <w:spacing w:before="24" w:after="24"/>
              <w:jc w:val="left"/>
              <w:rPr>
                <w:sz w:val="16"/>
                <w:szCs w:val="16"/>
              </w:rPr>
            </w:pPr>
            <w:r>
              <w:rPr>
                <w:sz w:val="16"/>
                <w:szCs w:val="16"/>
              </w:rPr>
              <w:t>Instrument</w:t>
            </w:r>
          </w:p>
        </w:tc>
        <w:sdt>
          <w:sdtPr>
            <w:rPr>
              <w:sz w:val="16"/>
              <w:szCs w:val="16"/>
            </w:rPr>
            <w:alias w:val="Instrument"/>
            <w:tag w:val="Sélectionnez un instrument"/>
            <w:id w:val="2026977828"/>
            <w:placeholder>
              <w:docPart w:val="DefaultPlaceholder_-1854013438"/>
            </w:placeholder>
            <w:dropDownList>
              <w:listItem w:displayText="Cliquez ici pour sélectionner un instrument" w:value="Cliquez ici pour sélectionner un instrument"/>
              <w:listItem w:displayText="Appui institutionnel (AI)" w:value="Appui institutionnel (AI)"/>
              <w:listItem w:displayText="Programme de mobilité (MOB)" w:value="Programme de mobilité (MOB)"/>
              <w:listItem w:displayText="Projet de recherche pour le développement et de formation Sud (PRD-PFS)" w:value="Projet de recherche pour le développement et de formation Sud (PRD-PFS)"/>
              <w:listItem w:displayText="Chaires des Suds" w:value="Chaires des Suds"/>
              <w:listItem w:displayText="Microprojets étudiantes et étudiants" w:value="Microprojets étudiantes et étudiants"/>
              <w:listItem w:displayText="Amorce &amp; valorisation (A&amp;V)" w:value="Amorce &amp; valorisation (A&amp;V)"/>
              <w:listItem w:displayText="Policy Supporting Programme (PSP)" w:value="Policy Supporting Programme (PSP)"/>
              <w:listItem w:displayText="Autre" w:value="Autre"/>
            </w:dropDownList>
          </w:sdtPr>
          <w:sdtEndPr/>
          <w:sdtContent>
            <w:tc>
              <w:tcPr>
                <w:tcW w:w="5790" w:type="dxa"/>
                <w:tcBorders>
                  <w:top w:val="single" w:sz="4" w:space="0" w:color="808080"/>
                  <w:bottom w:val="single" w:sz="4" w:space="0" w:color="808080"/>
                </w:tcBorders>
                <w:shd w:val="clear" w:color="auto" w:fill="auto"/>
                <w:vAlign w:val="center"/>
              </w:tcPr>
              <w:p w14:paraId="0000000D" w14:textId="645B1FD6" w:rsidR="007F19BD" w:rsidRDefault="00F146B2">
                <w:pPr>
                  <w:tabs>
                    <w:tab w:val="left" w:pos="2019"/>
                    <w:tab w:val="left" w:pos="2822"/>
                    <w:tab w:val="left" w:pos="3720"/>
                    <w:tab w:val="left" w:pos="4854"/>
                  </w:tabs>
                  <w:spacing w:before="24" w:after="24"/>
                  <w:ind w:left="194" w:hanging="194"/>
                  <w:jc w:val="left"/>
                  <w:rPr>
                    <w:sz w:val="16"/>
                    <w:szCs w:val="16"/>
                  </w:rPr>
                </w:pPr>
                <w:r>
                  <w:rPr>
                    <w:sz w:val="16"/>
                    <w:szCs w:val="16"/>
                  </w:rPr>
                  <w:t>Cliquez ici pour sélectionner un instrument</w:t>
                </w:r>
              </w:p>
            </w:tc>
          </w:sdtContent>
        </w:sdt>
        <w:tc>
          <w:tcPr>
            <w:tcW w:w="600" w:type="dxa"/>
            <w:tcBorders>
              <w:top w:val="single" w:sz="4" w:space="0" w:color="808080"/>
              <w:bottom w:val="single" w:sz="4" w:space="0" w:color="808080"/>
            </w:tcBorders>
            <w:shd w:val="clear" w:color="auto" w:fill="auto"/>
            <w:vAlign w:val="center"/>
          </w:tcPr>
          <w:p w14:paraId="0000000E" w14:textId="77777777" w:rsidR="007F19BD" w:rsidRDefault="007F19BD">
            <w:pPr>
              <w:tabs>
                <w:tab w:val="left" w:pos="2019"/>
                <w:tab w:val="left" w:pos="4854"/>
                <w:tab w:val="left" w:pos="4995"/>
              </w:tabs>
              <w:spacing w:before="24" w:after="24" w:line="276" w:lineRule="auto"/>
              <w:jc w:val="left"/>
              <w:rPr>
                <w:color w:val="FF0000"/>
                <w:sz w:val="16"/>
                <w:szCs w:val="16"/>
              </w:rPr>
            </w:pPr>
          </w:p>
        </w:tc>
      </w:tr>
      <w:tr w:rsidR="007F19BD" w14:paraId="4FFC2C38" w14:textId="77777777">
        <w:trPr>
          <w:cantSplit/>
        </w:trPr>
        <w:tc>
          <w:tcPr>
            <w:tcW w:w="2749" w:type="dxa"/>
            <w:shd w:val="clear" w:color="auto" w:fill="auto"/>
            <w:vAlign w:val="center"/>
          </w:tcPr>
          <w:p w14:paraId="0000000F" w14:textId="77777777" w:rsidR="007F19BD" w:rsidRDefault="000613A5">
            <w:pPr>
              <w:spacing w:before="24" w:after="24"/>
              <w:jc w:val="left"/>
              <w:rPr>
                <w:sz w:val="15"/>
                <w:szCs w:val="15"/>
              </w:rPr>
            </w:pPr>
            <w:r>
              <w:rPr>
                <w:sz w:val="16"/>
                <w:szCs w:val="16"/>
              </w:rPr>
              <w:t>Pays</w:t>
            </w:r>
            <w:r>
              <w:rPr>
                <w:sz w:val="15"/>
                <w:szCs w:val="15"/>
              </w:rPr>
              <w:t xml:space="preserve"> </w:t>
            </w:r>
          </w:p>
        </w:tc>
        <w:sdt>
          <w:sdtPr>
            <w:rPr>
              <w:sz w:val="16"/>
              <w:szCs w:val="16"/>
            </w:rPr>
            <w:alias w:val="Pays"/>
            <w:tag w:val="Pays"/>
            <w:id w:val="-752431904"/>
            <w:placeholder>
              <w:docPart w:val="DefaultPlaceholder_-1854013438"/>
            </w:placeholder>
            <w:comboBox>
              <w:listItem w:displayText="Cliquez ici pour sélectionner un pays" w:value="Cliquez ici pour sélectionner un pays"/>
              <w:listItem w:displayText="Afrique du Sud" w:value="Afrique du Sud"/>
              <w:listItem w:displayText="Bénin" w:value="Bénin"/>
              <w:listItem w:displayText="Burkina Faso" w:value="Burkina Faso"/>
              <w:listItem w:displayText="Burundi" w:value="Burundi"/>
              <w:listItem w:displayText="Bolivie" w:value="Bolivie"/>
              <w:listItem w:displayText="Cambodge" w:value="Cambodge"/>
              <w:listItem w:displayText="Cameroun" w:value="Cameroun"/>
              <w:listItem w:displayText="Cuba" w:value="Cuba"/>
              <w:listItem w:displayText="Ethiopie" w:value="Ethiopie"/>
              <w:listItem w:displayText="Equateur" w:value="Equateur"/>
              <w:listItem w:displayText="Guinée" w:value="Guinée"/>
              <w:listItem w:displayText="Haïti" w:value="Haïti"/>
              <w:listItem w:displayText="Indonésie" w:value="Indonésie"/>
              <w:listItem w:displayText="Kenya" w:value="Kenya"/>
              <w:listItem w:displayText="Madagascar" w:value="Madagascar"/>
              <w:listItem w:displayText="Mali" w:value="Mali"/>
              <w:listItem w:displayText="Maroc" w:value="Maroc"/>
              <w:listItem w:displayText="Mozambique" w:value="Mozambique"/>
              <w:listItem w:displayText="Népal" w:value="Népal"/>
              <w:listItem w:displayText="Niger" w:value="Niger"/>
              <w:listItem w:displayText="Ouganda" w:value="Ouganda"/>
              <w:listItem w:displayText="Palestine" w:value="Palestine"/>
              <w:listItem w:displayText="Pérou" w:value="Pérou"/>
              <w:listItem w:displayText="Philippines" w:value="Philippines"/>
              <w:listItem w:displayText="RD Congo" w:value="RD Congo"/>
              <w:listItem w:displayText="Rwanda" w:value="Rwanda"/>
              <w:listItem w:displayText="Sénégal" w:value="Sénégal"/>
              <w:listItem w:displayText="Tanzanie" w:value="Tanzanie"/>
              <w:listItem w:displayText="Tunisie" w:value="Tunisie"/>
              <w:listItem w:displayText="Vietnam" w:value="Vietnam"/>
              <w:listItem w:displayText="Zimbabwe" w:value="Zimbabwe"/>
            </w:comboBox>
          </w:sdtPr>
          <w:sdtEndPr/>
          <w:sdtContent>
            <w:tc>
              <w:tcPr>
                <w:tcW w:w="6390" w:type="dxa"/>
                <w:gridSpan w:val="2"/>
                <w:shd w:val="clear" w:color="auto" w:fill="auto"/>
                <w:vAlign w:val="center"/>
              </w:tcPr>
              <w:p w14:paraId="00000010" w14:textId="5A937B78" w:rsidR="007F19BD" w:rsidRDefault="00F146B2">
                <w:pPr>
                  <w:spacing w:before="24" w:after="24"/>
                  <w:rPr>
                    <w:sz w:val="16"/>
                    <w:szCs w:val="16"/>
                  </w:rPr>
                </w:pPr>
                <w:r>
                  <w:rPr>
                    <w:sz w:val="16"/>
                    <w:szCs w:val="16"/>
                  </w:rPr>
                  <w:t>Cliquez ici pour sélectionner un pays</w:t>
                </w:r>
              </w:p>
            </w:tc>
          </w:sdtContent>
        </w:sdt>
      </w:tr>
      <w:tr w:rsidR="007F19BD" w14:paraId="373681DB" w14:textId="77777777">
        <w:trPr>
          <w:cantSplit/>
        </w:trPr>
        <w:tc>
          <w:tcPr>
            <w:tcW w:w="2749" w:type="dxa"/>
            <w:tcBorders>
              <w:top w:val="single" w:sz="4" w:space="0" w:color="808080"/>
              <w:bottom w:val="single" w:sz="4" w:space="0" w:color="808080"/>
            </w:tcBorders>
            <w:shd w:val="clear" w:color="auto" w:fill="auto"/>
            <w:vAlign w:val="center"/>
          </w:tcPr>
          <w:p w14:paraId="00000012" w14:textId="6D7BA886" w:rsidR="007F19BD" w:rsidRDefault="00625727" w:rsidP="000147D0">
            <w:pPr>
              <w:spacing w:before="24" w:after="24"/>
              <w:jc w:val="left"/>
              <w:rPr>
                <w:sz w:val="15"/>
                <w:szCs w:val="15"/>
              </w:rPr>
            </w:pPr>
            <w:sdt>
              <w:sdtPr>
                <w:tag w:val="goog_rdk_9"/>
                <w:id w:val="812830088"/>
              </w:sdtPr>
              <w:sdtEndPr/>
              <w:sdtContent/>
            </w:sdt>
            <w:sdt>
              <w:sdtPr>
                <w:tag w:val="goog_rdk_10"/>
                <w:id w:val="1138689658"/>
              </w:sdtPr>
              <w:sdtEndPr/>
              <w:sdtContent/>
            </w:sdt>
            <w:r w:rsidR="000613A5">
              <w:rPr>
                <w:sz w:val="16"/>
                <w:szCs w:val="16"/>
              </w:rPr>
              <w:t>Code Pays</w:t>
            </w:r>
            <w:r w:rsidR="000C2041">
              <w:rPr>
                <w:sz w:val="16"/>
                <w:szCs w:val="16"/>
              </w:rPr>
              <w:t xml:space="preserve"> </w:t>
            </w:r>
            <w:r w:rsidR="000C2041" w:rsidRPr="00B4717A">
              <w:rPr>
                <w:sz w:val="15"/>
                <w:szCs w:val="15"/>
              </w:rPr>
              <w:t>(uniquement en AI)</w:t>
            </w:r>
            <w:r w:rsidR="000613A5">
              <w:rPr>
                <w:sz w:val="15"/>
                <w:szCs w:val="15"/>
              </w:rPr>
              <w:t xml:space="preserve"> </w:t>
            </w:r>
          </w:p>
        </w:tc>
        <w:sdt>
          <w:sdtPr>
            <w:rPr>
              <w:sz w:val="16"/>
              <w:szCs w:val="16"/>
            </w:rPr>
            <w:alias w:val="Code pays"/>
            <w:tag w:val="Code pays"/>
            <w:id w:val="-1864274192"/>
            <w:placeholder>
              <w:docPart w:val="DefaultPlaceholder_-1854013438"/>
            </w:placeholder>
            <w:comboBox>
              <w:listItem w:displayText="Cliquez ici pour sélectionner un code pays (uniquement pour les appuis institutionnels)." w:value="Cliquez ici pour sélectionner un code pays (uniquement pour les appuis institutionnels)."/>
              <w:listItem w:displayText="ITC - Institute of Technology of Cambodia" w:value="ITC - Institute of Technology of Cambodia"/>
              <w:listItem w:displayText="UA - Université d'Antananarivo" w:value="UA - Université d'Antananarivo"/>
              <w:listItem w:displayText="UAC - Université d'Abomey-Calavi" w:value="UAC - Université d'Abomey-Calavi"/>
              <w:listItem w:displayText="UAM - Université Abdou Moumouni" w:value="UAM - Université Abdou Moumouni"/>
              <w:listItem w:displayText="UB - Université du Burundi" w:value="UB - Université du Burundi"/>
              <w:listItem w:displayText="UCE - Universidad Central del Ecuador" w:value="UCE - Universidad Central del Ecuador"/>
              <w:listItem w:displayText="UEH - Université d'État d'Haïti" w:value="UEH - Université d'État d'Haïti"/>
              <w:listItem w:displayText="UJKZ - Université Joseph Ki-Zerbo" w:value="UJKZ - Université Joseph Ki-Zerbo"/>
              <w:listItem w:displayText="UNIKIN - Université de Kinshasa" w:value="UNIKIN - Université de Kinshasa"/>
              <w:listItem w:displayText="UNILU - Université de Lubumbashi" w:value="UNILU - Université de Lubumbashi"/>
              <w:listItem w:displayText="UNSAAC - Universidad Nacional de San Antonio Abad del Cusco" w:value="UNSAAC - Universidad Nacional de San Antonio Abad del Cusco"/>
              <w:listItem w:displayText="UR - University of Rwanda" w:value="UR - University of Rwanda"/>
              <w:listItem w:displayText="VNUA - Vietnamese national University of Agriculture" w:value="VNUA - Vietnamese national University of Agriculture"/>
            </w:comboBox>
          </w:sdtPr>
          <w:sdtEndPr/>
          <w:sdtContent>
            <w:tc>
              <w:tcPr>
                <w:tcW w:w="6390" w:type="dxa"/>
                <w:gridSpan w:val="2"/>
                <w:tcBorders>
                  <w:top w:val="single" w:sz="4" w:space="0" w:color="808080"/>
                  <w:bottom w:val="single" w:sz="4" w:space="0" w:color="808080"/>
                </w:tcBorders>
                <w:shd w:val="clear" w:color="auto" w:fill="auto"/>
                <w:vAlign w:val="center"/>
              </w:tcPr>
              <w:p w14:paraId="00000013" w14:textId="4E4CDF34" w:rsidR="007F19BD" w:rsidRDefault="00F146B2">
                <w:pPr>
                  <w:tabs>
                    <w:tab w:val="left" w:pos="2019"/>
                    <w:tab w:val="left" w:pos="4854"/>
                    <w:tab w:val="left" w:pos="4995"/>
                  </w:tabs>
                  <w:spacing w:before="24" w:after="24"/>
                  <w:jc w:val="left"/>
                  <w:rPr>
                    <w:sz w:val="16"/>
                    <w:szCs w:val="16"/>
                  </w:rPr>
                </w:pPr>
                <w:r>
                  <w:rPr>
                    <w:sz w:val="16"/>
                    <w:szCs w:val="16"/>
                  </w:rPr>
                  <w:t>Cliquez ici pour sélectionner un code pays (uniquement pour les appuis institutionnels).</w:t>
                </w:r>
              </w:p>
            </w:tc>
          </w:sdtContent>
        </w:sdt>
      </w:tr>
      <w:tr w:rsidR="007F19BD" w14:paraId="41207C8F" w14:textId="77777777">
        <w:trPr>
          <w:cantSplit/>
        </w:trPr>
        <w:tc>
          <w:tcPr>
            <w:tcW w:w="2749" w:type="dxa"/>
            <w:tcBorders>
              <w:top w:val="single" w:sz="4" w:space="0" w:color="808080"/>
              <w:bottom w:val="single" w:sz="4" w:space="0" w:color="808080"/>
            </w:tcBorders>
            <w:shd w:val="clear" w:color="auto" w:fill="auto"/>
            <w:vAlign w:val="center"/>
          </w:tcPr>
          <w:p w14:paraId="00000015" w14:textId="3A0795E7" w:rsidR="007F19BD" w:rsidRDefault="000613A5" w:rsidP="000147D0">
            <w:pPr>
              <w:spacing w:before="24" w:after="24"/>
              <w:jc w:val="left"/>
              <w:rPr>
                <w:sz w:val="15"/>
                <w:szCs w:val="15"/>
              </w:rPr>
            </w:pPr>
            <w:r>
              <w:rPr>
                <w:sz w:val="16"/>
                <w:szCs w:val="16"/>
              </w:rPr>
              <w:t>Numéro de résultat</w:t>
            </w:r>
            <w:r>
              <w:rPr>
                <w:sz w:val="15"/>
                <w:szCs w:val="15"/>
              </w:rPr>
              <w:t xml:space="preserve"> </w:t>
            </w:r>
            <w:r w:rsidR="000C2041">
              <w:rPr>
                <w:sz w:val="15"/>
                <w:szCs w:val="15"/>
              </w:rPr>
              <w:t>(uniquement en AI)</w:t>
            </w:r>
          </w:p>
        </w:tc>
        <w:sdt>
          <w:sdtPr>
            <w:rPr>
              <w:sz w:val="16"/>
              <w:szCs w:val="16"/>
            </w:rPr>
            <w:alias w:val="Numéro de résultat"/>
            <w:tag w:val="Numéro de résultat"/>
            <w:id w:val="1405569598"/>
            <w:placeholder>
              <w:docPart w:val="DefaultPlaceholder_-1854013438"/>
            </w:placeholder>
            <w:comboBox>
              <w:listItem w:displayText="Cliquez ici pour sélectionner un numéro de résultat (uniquement pour les appuis institutionnels)" w:value="Cliquez ici pour sélectionner un numéro de résultat (uniquement pour les appuis institutionnels)"/>
              <w:listItem w:displayText="CO" w:value="CO"/>
              <w:listItem w:displayText="R1" w:value="R1"/>
              <w:listItem w:displayText="R2" w:value="R2"/>
              <w:listItem w:displayText="R3" w:value="R3"/>
              <w:listItem w:displayText="R4" w:value="R4"/>
              <w:listItem w:displayText="R5" w:value="R5"/>
              <w:listItem w:displayText="R6" w:value="R6"/>
              <w:listItem w:displayText="R7" w:value="R7"/>
            </w:comboBox>
          </w:sdtPr>
          <w:sdtEndPr/>
          <w:sdtContent>
            <w:tc>
              <w:tcPr>
                <w:tcW w:w="6390" w:type="dxa"/>
                <w:gridSpan w:val="2"/>
                <w:tcBorders>
                  <w:top w:val="single" w:sz="4" w:space="0" w:color="808080"/>
                  <w:bottom w:val="single" w:sz="4" w:space="0" w:color="808080"/>
                </w:tcBorders>
                <w:shd w:val="clear" w:color="auto" w:fill="auto"/>
                <w:vAlign w:val="center"/>
              </w:tcPr>
              <w:p w14:paraId="00000016" w14:textId="1C2CD78F" w:rsidR="007F19BD" w:rsidRDefault="00F146B2">
                <w:pPr>
                  <w:tabs>
                    <w:tab w:val="left" w:pos="2019"/>
                    <w:tab w:val="left" w:pos="4854"/>
                    <w:tab w:val="left" w:pos="4995"/>
                  </w:tabs>
                  <w:spacing w:before="24" w:after="24"/>
                  <w:jc w:val="left"/>
                  <w:rPr>
                    <w:sz w:val="16"/>
                    <w:szCs w:val="16"/>
                  </w:rPr>
                </w:pPr>
                <w:r>
                  <w:rPr>
                    <w:sz w:val="16"/>
                    <w:szCs w:val="16"/>
                  </w:rPr>
                  <w:t>Cliquez ici pour sélectionner un numéro de résultat (uniquement pour les appuis institutionnels)</w:t>
                </w:r>
              </w:p>
            </w:tc>
          </w:sdtContent>
        </w:sdt>
      </w:tr>
      <w:tr w:rsidR="007F19BD" w14:paraId="1657572A" w14:textId="77777777">
        <w:trPr>
          <w:cantSplit/>
        </w:trPr>
        <w:tc>
          <w:tcPr>
            <w:tcW w:w="2749" w:type="dxa"/>
            <w:shd w:val="clear" w:color="auto" w:fill="auto"/>
            <w:vAlign w:val="center"/>
          </w:tcPr>
          <w:p w14:paraId="00000018" w14:textId="77777777" w:rsidR="007F19BD" w:rsidRDefault="000613A5">
            <w:pPr>
              <w:spacing w:before="24" w:after="24"/>
              <w:jc w:val="left"/>
              <w:rPr>
                <w:sz w:val="11"/>
                <w:szCs w:val="11"/>
              </w:rPr>
            </w:pPr>
            <w:r>
              <w:rPr>
                <w:sz w:val="16"/>
                <w:szCs w:val="16"/>
              </w:rPr>
              <w:t>Titre du projet ou de la formation</w:t>
            </w:r>
          </w:p>
          <w:p w14:paraId="00000019" w14:textId="77777777" w:rsidR="007F19BD" w:rsidRDefault="007F19BD">
            <w:pPr>
              <w:spacing w:before="24" w:after="24"/>
              <w:jc w:val="left"/>
              <w:rPr>
                <w:sz w:val="15"/>
                <w:szCs w:val="15"/>
              </w:rPr>
            </w:pPr>
          </w:p>
        </w:tc>
        <w:bookmarkStart w:id="2" w:name="bookmark=id.1fob9te" w:colFirst="0" w:colLast="0"/>
        <w:bookmarkEnd w:id="2"/>
        <w:tc>
          <w:tcPr>
            <w:tcW w:w="6390" w:type="dxa"/>
            <w:gridSpan w:val="2"/>
            <w:shd w:val="clear" w:color="auto" w:fill="auto"/>
            <w:vAlign w:val="center"/>
          </w:tcPr>
          <w:p w14:paraId="0000001A" w14:textId="4E6B7434" w:rsidR="007F19BD" w:rsidRPr="00A13E6D" w:rsidRDefault="00AC2027" w:rsidP="001B0231">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77DB567" w14:textId="77777777">
        <w:trPr>
          <w:cantSplit/>
        </w:trPr>
        <w:tc>
          <w:tcPr>
            <w:tcW w:w="2749" w:type="dxa"/>
            <w:tcBorders>
              <w:top w:val="single" w:sz="4" w:space="0" w:color="808080"/>
              <w:bottom w:val="single" w:sz="4" w:space="0" w:color="808080"/>
            </w:tcBorders>
            <w:shd w:val="clear" w:color="auto" w:fill="auto"/>
            <w:vAlign w:val="center"/>
          </w:tcPr>
          <w:p w14:paraId="0000001C" w14:textId="502183AC" w:rsidR="007F19BD" w:rsidRDefault="000613A5">
            <w:pPr>
              <w:spacing w:before="24" w:after="24"/>
              <w:jc w:val="left"/>
              <w:rPr>
                <w:sz w:val="16"/>
                <w:szCs w:val="16"/>
              </w:rPr>
            </w:pPr>
            <w:r>
              <w:rPr>
                <w:sz w:val="16"/>
                <w:szCs w:val="16"/>
              </w:rPr>
              <w:t>Personne responsable du projet en Belgique</w:t>
            </w:r>
            <w:r>
              <w:rPr>
                <w:sz w:val="16"/>
                <w:szCs w:val="16"/>
                <w:vertAlign w:val="superscript"/>
              </w:rPr>
              <w:footnoteReference w:id="1"/>
            </w:r>
          </w:p>
        </w:tc>
        <w:tc>
          <w:tcPr>
            <w:tcW w:w="6390" w:type="dxa"/>
            <w:gridSpan w:val="2"/>
            <w:tcBorders>
              <w:top w:val="single" w:sz="4" w:space="0" w:color="808080"/>
              <w:bottom w:val="single" w:sz="4" w:space="0" w:color="808080"/>
            </w:tcBorders>
            <w:shd w:val="clear" w:color="auto" w:fill="auto"/>
            <w:vAlign w:val="center"/>
          </w:tcPr>
          <w:p w14:paraId="0000001D" w14:textId="65161A05" w:rsidR="007F19BD" w:rsidRDefault="000613A5">
            <w:pPr>
              <w:tabs>
                <w:tab w:val="left" w:pos="905"/>
                <w:tab w:val="left" w:pos="2448"/>
                <w:tab w:val="left" w:pos="3157"/>
              </w:tabs>
              <w:spacing w:before="24" w:after="24"/>
              <w:rPr>
                <w:sz w:val="16"/>
                <w:szCs w:val="16"/>
              </w:rPr>
            </w:pPr>
            <w:r>
              <w:rPr>
                <w:sz w:val="16"/>
                <w:szCs w:val="16"/>
              </w:rPr>
              <w:t>Prénom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r>
              <w:rPr>
                <w:sz w:val="16"/>
                <w:szCs w:val="16"/>
              </w:rPr>
              <w:tab/>
              <w:t xml:space="preserve">Nom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p w14:paraId="0000001E" w14:textId="0DE52954" w:rsidR="007F19BD" w:rsidRDefault="000613A5">
            <w:pPr>
              <w:spacing w:before="24" w:after="24"/>
              <w:rPr>
                <w:sz w:val="16"/>
                <w:szCs w:val="16"/>
              </w:rPr>
            </w:pPr>
            <w:r>
              <w:rPr>
                <w:sz w:val="16"/>
                <w:szCs w:val="16"/>
              </w:rPr>
              <w:t xml:space="preserve">E-mail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tc>
      </w:tr>
    </w:tbl>
    <w:p w14:paraId="00000020" w14:textId="0BF6DEBB" w:rsidR="007F19BD" w:rsidRDefault="007F19BD">
      <w:pPr>
        <w:pBdr>
          <w:top w:val="nil"/>
          <w:left w:val="nil"/>
          <w:bottom w:val="nil"/>
          <w:right w:val="nil"/>
          <w:between w:val="nil"/>
        </w:pBdr>
        <w:spacing w:before="0" w:after="0" w:line="240" w:lineRule="auto"/>
        <w:rPr>
          <w:color w:val="000000"/>
        </w:rPr>
      </w:pPr>
    </w:p>
    <w:tbl>
      <w:tblPr>
        <w:tblStyle w:val="7"/>
        <w:tblW w:w="9150"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685"/>
        <w:gridCol w:w="6465"/>
      </w:tblGrid>
      <w:tr w:rsidR="007F19BD" w14:paraId="06CFBB95" w14:textId="77777777">
        <w:trPr>
          <w:cantSplit/>
          <w:tblHeader/>
        </w:trPr>
        <w:tc>
          <w:tcPr>
            <w:tcW w:w="9150" w:type="dxa"/>
            <w:gridSpan w:val="2"/>
            <w:tcBorders>
              <w:bottom w:val="nil"/>
            </w:tcBorders>
            <w:shd w:val="clear" w:color="auto" w:fill="005670"/>
            <w:vAlign w:val="center"/>
          </w:tcPr>
          <w:p w14:paraId="00000021" w14:textId="704F5AFE" w:rsidR="007F19BD" w:rsidRDefault="000613A5" w:rsidP="00BC01E4">
            <w:pPr>
              <w:spacing w:before="72" w:after="72"/>
              <w:rPr>
                <w:b/>
                <w:color w:val="FFFFFF"/>
              </w:rPr>
            </w:pPr>
            <w:r>
              <w:rPr>
                <w:b/>
                <w:color w:val="FFFFFF"/>
              </w:rPr>
              <w:t>2 –</w:t>
            </w:r>
            <w:sdt>
              <w:sdtPr>
                <w:tag w:val="goog_rdk_13"/>
                <w:id w:val="1498067010"/>
              </w:sdtPr>
              <w:sdtEndPr/>
              <w:sdtContent/>
            </w:sdt>
            <w:sdt>
              <w:sdtPr>
                <w:tag w:val="goog_rdk_14"/>
                <w:id w:val="1090582585"/>
              </w:sdtPr>
              <w:sdtEndPr/>
              <w:sdtContent/>
            </w:sdt>
            <w:r>
              <w:rPr>
                <w:b/>
                <w:color w:val="FFFFFF"/>
              </w:rPr>
              <w:t xml:space="preserve"> </w:t>
            </w:r>
            <w:r w:rsidR="00E64FAC">
              <w:rPr>
                <w:b/>
                <w:color w:val="FFFFFF"/>
              </w:rPr>
              <w:t xml:space="preserve">TYPE DE </w:t>
            </w:r>
            <w:r w:rsidR="00F34B2C">
              <w:rPr>
                <w:b/>
                <w:color w:val="FFFFFF"/>
              </w:rPr>
              <w:t>MOBILIT</w:t>
            </w:r>
            <w:r w:rsidR="00D1390C">
              <w:rPr>
                <w:b/>
                <w:color w:val="FFFFFF"/>
              </w:rPr>
              <w:t>É</w:t>
            </w:r>
          </w:p>
        </w:tc>
      </w:tr>
      <w:tr w:rsidR="007F19BD" w14:paraId="6A5BF3C1" w14:textId="77777777">
        <w:trPr>
          <w:cantSplit/>
        </w:trPr>
        <w:tc>
          <w:tcPr>
            <w:tcW w:w="2685" w:type="dxa"/>
            <w:tcBorders>
              <w:top w:val="single" w:sz="4" w:space="0" w:color="808080"/>
              <w:bottom w:val="single" w:sz="4" w:space="0" w:color="808080"/>
            </w:tcBorders>
            <w:shd w:val="clear" w:color="auto" w:fill="auto"/>
            <w:vAlign w:val="center"/>
          </w:tcPr>
          <w:p w14:paraId="00000023" w14:textId="7BEE5AFB" w:rsidR="007F19BD" w:rsidRDefault="0040136C" w:rsidP="0040136C">
            <w:pPr>
              <w:spacing w:before="24" w:after="24"/>
              <w:rPr>
                <w:sz w:val="15"/>
                <w:szCs w:val="15"/>
              </w:rPr>
            </w:pPr>
            <w:r>
              <w:rPr>
                <w:sz w:val="16"/>
                <w:szCs w:val="16"/>
              </w:rPr>
              <w:t xml:space="preserve">Mobilité </w:t>
            </w:r>
            <w:r w:rsidR="000613A5">
              <w:rPr>
                <w:sz w:val="16"/>
                <w:szCs w:val="16"/>
              </w:rPr>
              <w:t>dans le cadre de</w:t>
            </w:r>
            <w:r w:rsidR="00B17DD2">
              <w:rPr>
                <w:rStyle w:val="Appelnotedebasdep"/>
                <w:sz w:val="16"/>
                <w:szCs w:val="16"/>
              </w:rPr>
              <w:footnoteReference w:id="2"/>
            </w:r>
            <w:r w:rsidR="000613A5">
              <w:rPr>
                <w:sz w:val="16"/>
                <w:szCs w:val="16"/>
              </w:rPr>
              <w:t xml:space="preserve"> : </w:t>
            </w:r>
          </w:p>
        </w:tc>
        <w:sdt>
          <w:sdtPr>
            <w:rPr>
              <w:sz w:val="16"/>
              <w:szCs w:val="16"/>
            </w:rPr>
            <w:alias w:val="Type de mobilité"/>
            <w:tag w:val="Type de mobilité"/>
            <w:id w:val="307447055"/>
            <w:placeholder>
              <w:docPart w:val="DefaultPlaceholder_-1854013438"/>
            </w:placeholder>
            <w:comboBox>
              <w:listItem w:displayText="Cliquez ici pour sélectionner un type de mobilité" w:value="Cliquez ici pour sélectionner un type de mobilité"/>
              <w:listItem w:displayText="Études (une admission dans un EES de la FWB est obligatoire)" w:value="Études (une admission dans un EES de la FWB est obligatoire)"/>
              <w:listItem w:displayText="Renforcement des capacités en université" w:value="Renforcement des capacités en université"/>
              <w:listItem w:displayText="Renforcement des capacités en haute école et école supérieure artistique" w:value="Renforcement des capacités en haute école et école supérieure artistique"/>
              <w:listItem w:displayText="Doctorat (diplômation en Belgique ou codiplômation)" w:value="Doctorat (diplômation en Belgique ou codiplômation)"/>
              <w:listItem w:displayText="Doctorat (diplômation en local)" w:value="Doctorat (diplômation en local)"/>
              <w:listItem w:displayText="Post-doctorat" w:value="Post-doctorat"/>
              <w:listItem w:displayText="Mission" w:value="Mission"/>
            </w:comboBox>
          </w:sdtPr>
          <w:sdtEndPr/>
          <w:sdtContent>
            <w:tc>
              <w:tcPr>
                <w:tcW w:w="6465" w:type="dxa"/>
                <w:tcBorders>
                  <w:top w:val="single" w:sz="4" w:space="0" w:color="808080"/>
                  <w:bottom w:val="single" w:sz="4" w:space="0" w:color="808080"/>
                </w:tcBorders>
                <w:shd w:val="clear" w:color="auto" w:fill="auto"/>
                <w:vAlign w:val="center"/>
              </w:tcPr>
              <w:p w14:paraId="00000024" w14:textId="2C97D968" w:rsidR="007F19BD" w:rsidRPr="00FC35F5" w:rsidRDefault="00F146B2">
                <w:pPr>
                  <w:tabs>
                    <w:tab w:val="left" w:pos="176"/>
                    <w:tab w:val="left" w:pos="2505"/>
                    <w:tab w:val="left" w:pos="3355"/>
                  </w:tabs>
                  <w:spacing w:before="24" w:after="24"/>
                  <w:ind w:left="176" w:hanging="176"/>
                  <w:rPr>
                    <w:sz w:val="16"/>
                    <w:szCs w:val="16"/>
                  </w:rPr>
                </w:pPr>
                <w:r>
                  <w:rPr>
                    <w:sz w:val="16"/>
                    <w:szCs w:val="16"/>
                  </w:rPr>
                  <w:t>Cliquez ici pour sélectionner un type de mobilité</w:t>
                </w:r>
              </w:p>
            </w:tc>
          </w:sdtContent>
        </w:sdt>
      </w:tr>
      <w:tr w:rsidR="007F19BD" w14:paraId="64A32EE5" w14:textId="77777777">
        <w:trPr>
          <w:cantSplit/>
        </w:trPr>
        <w:tc>
          <w:tcPr>
            <w:tcW w:w="2685" w:type="dxa"/>
            <w:shd w:val="clear" w:color="auto" w:fill="auto"/>
            <w:vAlign w:val="center"/>
          </w:tcPr>
          <w:p w14:paraId="00000025" w14:textId="77777777" w:rsidR="007F19BD" w:rsidRDefault="000613A5">
            <w:pPr>
              <w:spacing w:before="24" w:after="24"/>
              <w:rPr>
                <w:sz w:val="16"/>
                <w:szCs w:val="16"/>
              </w:rPr>
            </w:pPr>
            <w:r>
              <w:rPr>
                <w:sz w:val="16"/>
                <w:szCs w:val="16"/>
              </w:rPr>
              <w:t>Titre de la formation ou de la thèse de doctorat</w:t>
            </w:r>
          </w:p>
        </w:tc>
        <w:tc>
          <w:tcPr>
            <w:tcW w:w="6465" w:type="dxa"/>
            <w:shd w:val="clear" w:color="auto" w:fill="auto"/>
            <w:vAlign w:val="center"/>
          </w:tcPr>
          <w:p w14:paraId="00000026" w14:textId="66309800"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16C5280F" w14:textId="77777777">
        <w:trPr>
          <w:cantSplit/>
        </w:trPr>
        <w:tc>
          <w:tcPr>
            <w:tcW w:w="2685" w:type="dxa"/>
            <w:tcBorders>
              <w:top w:val="single" w:sz="4" w:space="0" w:color="808080"/>
              <w:bottom w:val="single" w:sz="4" w:space="0" w:color="808080"/>
            </w:tcBorders>
            <w:shd w:val="clear" w:color="auto" w:fill="auto"/>
            <w:vAlign w:val="center"/>
          </w:tcPr>
          <w:p w14:paraId="00000027" w14:textId="38A523E4" w:rsidR="007F19BD" w:rsidRDefault="000613A5" w:rsidP="000147D0">
            <w:pPr>
              <w:spacing w:before="24" w:after="24"/>
              <w:rPr>
                <w:sz w:val="16"/>
                <w:szCs w:val="16"/>
              </w:rPr>
            </w:pPr>
            <w:r>
              <w:rPr>
                <w:sz w:val="16"/>
                <w:szCs w:val="16"/>
              </w:rPr>
              <w:t>Description de l’objet de la mission ou du séjour</w:t>
            </w:r>
            <w:r w:rsidR="00E64FAC">
              <w:rPr>
                <w:sz w:val="16"/>
                <w:szCs w:val="16"/>
              </w:rPr>
              <w:t xml:space="preserve"> (5 lignes max ou joindre un programme</w:t>
            </w:r>
            <w:r w:rsidR="000147D0">
              <w:rPr>
                <w:sz w:val="16"/>
                <w:szCs w:val="16"/>
              </w:rPr>
              <w:t xml:space="preserve"> indicatif de séjour</w:t>
            </w:r>
            <w:r w:rsidR="00E64FAC">
              <w:rPr>
                <w:sz w:val="16"/>
                <w:szCs w:val="16"/>
              </w:rPr>
              <w:t>)</w:t>
            </w:r>
          </w:p>
        </w:tc>
        <w:tc>
          <w:tcPr>
            <w:tcW w:w="6465" w:type="dxa"/>
            <w:tcBorders>
              <w:top w:val="single" w:sz="4" w:space="0" w:color="808080"/>
              <w:bottom w:val="single" w:sz="4" w:space="0" w:color="808080"/>
            </w:tcBorders>
            <w:shd w:val="clear" w:color="auto" w:fill="auto"/>
            <w:vAlign w:val="center"/>
          </w:tcPr>
          <w:p w14:paraId="00000028" w14:textId="5E0AF8A5" w:rsidR="007F19BD" w:rsidRDefault="00D1390C">
            <w:pPr>
              <w:tabs>
                <w:tab w:val="left" w:pos="3297"/>
              </w:tabs>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bl>
    <w:p w14:paraId="00000029" w14:textId="77777777" w:rsidR="007F19BD" w:rsidRDefault="007F19BD">
      <w:pPr>
        <w:pBdr>
          <w:top w:val="nil"/>
          <w:left w:val="nil"/>
          <w:bottom w:val="nil"/>
          <w:right w:val="nil"/>
          <w:between w:val="nil"/>
        </w:pBdr>
        <w:spacing w:before="0" w:after="0" w:line="240" w:lineRule="auto"/>
        <w:rPr>
          <w:color w:val="000000"/>
        </w:rPr>
      </w:pPr>
    </w:p>
    <w:tbl>
      <w:tblPr>
        <w:tblStyle w:val="6"/>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4003"/>
        <w:gridCol w:w="5136"/>
      </w:tblGrid>
      <w:tr w:rsidR="007F19BD" w14:paraId="249E8784" w14:textId="77777777" w:rsidTr="00C86239">
        <w:trPr>
          <w:cantSplit/>
          <w:tblHeader/>
        </w:trPr>
        <w:tc>
          <w:tcPr>
            <w:tcW w:w="9139" w:type="dxa"/>
            <w:gridSpan w:val="2"/>
            <w:tcBorders>
              <w:bottom w:val="nil"/>
            </w:tcBorders>
            <w:shd w:val="clear" w:color="auto" w:fill="005670"/>
            <w:vAlign w:val="center"/>
          </w:tcPr>
          <w:p w14:paraId="0000002A" w14:textId="77815A08" w:rsidR="007F19BD" w:rsidRDefault="000613A5" w:rsidP="00BC01E4">
            <w:pPr>
              <w:spacing w:before="72" w:after="72"/>
              <w:rPr>
                <w:b/>
                <w:color w:val="FFFFFF"/>
                <w:sz w:val="18"/>
                <w:szCs w:val="18"/>
              </w:rPr>
            </w:pPr>
            <w:r>
              <w:rPr>
                <w:b/>
                <w:color w:val="FFFFFF"/>
              </w:rPr>
              <w:t xml:space="preserve">3 – INFORMATIONS CONCERNANT LA PERSONNE </w:t>
            </w:r>
            <w:r w:rsidR="000C2041">
              <w:rPr>
                <w:b/>
                <w:color w:val="FFFFFF"/>
              </w:rPr>
              <w:t>EN MOBILIT</w:t>
            </w:r>
            <w:r w:rsidR="00D1390C">
              <w:rPr>
                <w:b/>
                <w:color w:val="FFFFFF"/>
              </w:rPr>
              <w:t>É</w:t>
            </w:r>
          </w:p>
        </w:tc>
      </w:tr>
      <w:tr w:rsidR="007F19BD" w14:paraId="27F092C5" w14:textId="77777777" w:rsidTr="00D009F6">
        <w:trPr>
          <w:cantSplit/>
        </w:trPr>
        <w:tc>
          <w:tcPr>
            <w:tcW w:w="4003" w:type="dxa"/>
            <w:tcBorders>
              <w:top w:val="single" w:sz="4" w:space="0" w:color="808080"/>
              <w:bottom w:val="single" w:sz="4" w:space="0" w:color="808080"/>
            </w:tcBorders>
            <w:shd w:val="clear" w:color="auto" w:fill="auto"/>
            <w:vAlign w:val="center"/>
          </w:tcPr>
          <w:p w14:paraId="0000002C" w14:textId="4BF7880E" w:rsidR="007F19BD" w:rsidRDefault="000613A5">
            <w:pPr>
              <w:spacing w:before="24" w:after="24"/>
              <w:jc w:val="left"/>
              <w:rPr>
                <w:sz w:val="16"/>
                <w:szCs w:val="16"/>
              </w:rPr>
            </w:pPr>
            <w:r>
              <w:rPr>
                <w:sz w:val="16"/>
                <w:szCs w:val="16"/>
              </w:rPr>
              <w:t>La personne dispose-t-elle d’un visa Schengen</w:t>
            </w:r>
            <w:r w:rsidR="00C9551A">
              <w:rPr>
                <w:rStyle w:val="Appelnotedebasdep"/>
                <w:sz w:val="16"/>
                <w:szCs w:val="16"/>
              </w:rPr>
              <w:footnoteReference w:id="3"/>
            </w:r>
            <w:r w:rsidR="00A712EC">
              <w:rPr>
                <w:sz w:val="16"/>
                <w:szCs w:val="16"/>
              </w:rPr>
              <w:t xml:space="preserve"> </w:t>
            </w:r>
            <w:r>
              <w:rPr>
                <w:sz w:val="16"/>
                <w:szCs w:val="16"/>
              </w:rPr>
              <w:t>qui couvre la période de séjour </w:t>
            </w:r>
            <w:sdt>
              <w:sdtPr>
                <w:tag w:val="goog_rdk_18"/>
                <w:id w:val="-1549596047"/>
              </w:sdtPr>
              <w:sdtEndPr/>
              <w:sdtContent/>
            </w:sdt>
            <w:sdt>
              <w:sdtPr>
                <w:tag w:val="goog_rdk_19"/>
                <w:id w:val="-292371361"/>
              </w:sdtPr>
              <w:sdtEndPr/>
              <w:sdtContent/>
            </w:sdt>
            <w:r>
              <w:rPr>
                <w:sz w:val="16"/>
                <w:szCs w:val="16"/>
              </w:rPr>
              <w:t>?</w:t>
            </w:r>
          </w:p>
        </w:tc>
        <w:tc>
          <w:tcPr>
            <w:tcW w:w="5136" w:type="dxa"/>
            <w:tcBorders>
              <w:top w:val="single" w:sz="4" w:space="0" w:color="808080"/>
              <w:bottom w:val="single" w:sz="4" w:space="0" w:color="808080"/>
            </w:tcBorders>
            <w:shd w:val="clear" w:color="auto" w:fill="auto"/>
            <w:vAlign w:val="center"/>
          </w:tcPr>
          <w:p w14:paraId="0000002D" w14:textId="69692069" w:rsidR="007F19BD" w:rsidRDefault="00D1390C">
            <w:pPr>
              <w:tabs>
                <w:tab w:val="left" w:pos="2505"/>
              </w:tabs>
              <w:spacing w:before="24" w:after="24"/>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625727">
              <w:rPr>
                <w:sz w:val="18"/>
                <w:szCs w:val="18"/>
              </w:rPr>
            </w:r>
            <w:r w:rsidR="00625727">
              <w:rPr>
                <w:sz w:val="18"/>
                <w:szCs w:val="18"/>
              </w:rPr>
              <w:fldChar w:fldCharType="separate"/>
            </w:r>
            <w:r w:rsidRPr="00BB5313">
              <w:rPr>
                <w:sz w:val="18"/>
                <w:szCs w:val="18"/>
              </w:rPr>
              <w:fldChar w:fldCharType="end"/>
            </w:r>
            <w:r w:rsidR="000613A5">
              <w:rPr>
                <w:sz w:val="16"/>
                <w:szCs w:val="16"/>
              </w:rPr>
              <w:t xml:space="preserve"> Oui</w:t>
            </w:r>
            <w:r w:rsidR="000613A5">
              <w:rPr>
                <w:sz w:val="16"/>
                <w:szCs w:val="16"/>
              </w:rPr>
              <w:tab/>
            </w: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625727">
              <w:rPr>
                <w:sz w:val="18"/>
                <w:szCs w:val="18"/>
              </w:rPr>
            </w:r>
            <w:r w:rsidR="00625727">
              <w:rPr>
                <w:sz w:val="18"/>
                <w:szCs w:val="18"/>
              </w:rPr>
              <w:fldChar w:fldCharType="separate"/>
            </w:r>
            <w:r w:rsidRPr="00BB5313">
              <w:rPr>
                <w:sz w:val="18"/>
                <w:szCs w:val="18"/>
              </w:rPr>
              <w:fldChar w:fldCharType="end"/>
            </w:r>
            <w:r w:rsidR="000613A5">
              <w:rPr>
                <w:sz w:val="16"/>
                <w:szCs w:val="16"/>
              </w:rPr>
              <w:t xml:space="preserve"> Non</w:t>
            </w:r>
          </w:p>
        </w:tc>
      </w:tr>
      <w:tr w:rsidR="007F19BD" w14:paraId="592567AA" w14:textId="77777777" w:rsidTr="00D009F6">
        <w:trPr>
          <w:cantSplit/>
        </w:trPr>
        <w:tc>
          <w:tcPr>
            <w:tcW w:w="4003" w:type="dxa"/>
            <w:shd w:val="clear" w:color="auto" w:fill="auto"/>
            <w:vAlign w:val="center"/>
          </w:tcPr>
          <w:p w14:paraId="0000002E" w14:textId="77777777" w:rsidR="007F19BD" w:rsidRDefault="000613A5">
            <w:pPr>
              <w:spacing w:before="24" w:after="24"/>
              <w:rPr>
                <w:sz w:val="16"/>
                <w:szCs w:val="16"/>
              </w:rPr>
            </w:pPr>
            <w:r>
              <w:rPr>
                <w:sz w:val="16"/>
                <w:szCs w:val="16"/>
              </w:rPr>
              <w:t>Numéro de passepor</w:t>
            </w:r>
            <w:sdt>
              <w:sdtPr>
                <w:tag w:val="goog_rdk_20"/>
                <w:id w:val="-1502195868"/>
              </w:sdtPr>
              <w:sdtEndPr/>
              <w:sdtContent/>
            </w:sdt>
            <w:sdt>
              <w:sdtPr>
                <w:tag w:val="goog_rdk_21"/>
                <w:id w:val="-130637634"/>
              </w:sdtPr>
              <w:sdtEndPr/>
              <w:sdtContent/>
            </w:sdt>
            <w:r>
              <w:rPr>
                <w:sz w:val="16"/>
                <w:szCs w:val="16"/>
              </w:rPr>
              <w:t>t</w:t>
            </w:r>
          </w:p>
        </w:tc>
        <w:tc>
          <w:tcPr>
            <w:tcW w:w="5136" w:type="dxa"/>
            <w:shd w:val="clear" w:color="auto" w:fill="auto"/>
            <w:vAlign w:val="center"/>
          </w:tcPr>
          <w:p w14:paraId="0000002F" w14:textId="031E6BEB" w:rsidR="007F19BD" w:rsidRDefault="00D1390C">
            <w:pPr>
              <w:tabs>
                <w:tab w:val="left" w:pos="1314"/>
                <w:tab w:val="left" w:pos="2521"/>
                <w:tab w:val="left" w:pos="3724"/>
                <w:tab w:val="left" w:pos="4942"/>
              </w:tabs>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43DDA785" w14:textId="77777777" w:rsidTr="00D009F6">
        <w:trPr>
          <w:cantSplit/>
        </w:trPr>
        <w:tc>
          <w:tcPr>
            <w:tcW w:w="4003" w:type="dxa"/>
            <w:tcBorders>
              <w:top w:val="single" w:sz="4" w:space="0" w:color="808080"/>
              <w:bottom w:val="single" w:sz="4" w:space="0" w:color="808080"/>
            </w:tcBorders>
            <w:shd w:val="clear" w:color="auto" w:fill="auto"/>
            <w:vAlign w:val="center"/>
          </w:tcPr>
          <w:p w14:paraId="00000030" w14:textId="77777777" w:rsidR="007F19BD" w:rsidRDefault="000613A5">
            <w:pPr>
              <w:spacing w:before="24" w:after="24"/>
              <w:jc w:val="left"/>
              <w:rPr>
                <w:sz w:val="16"/>
                <w:szCs w:val="16"/>
              </w:rPr>
            </w:pPr>
            <w:r>
              <w:rPr>
                <w:sz w:val="16"/>
                <w:szCs w:val="16"/>
              </w:rPr>
              <w:t>Sexe</w:t>
            </w:r>
          </w:p>
        </w:tc>
        <w:tc>
          <w:tcPr>
            <w:tcW w:w="5136" w:type="dxa"/>
            <w:tcBorders>
              <w:top w:val="single" w:sz="4" w:space="0" w:color="808080"/>
              <w:bottom w:val="single" w:sz="4" w:space="0" w:color="808080"/>
            </w:tcBorders>
            <w:shd w:val="clear" w:color="auto" w:fill="auto"/>
            <w:vAlign w:val="center"/>
          </w:tcPr>
          <w:p w14:paraId="00000031" w14:textId="4426A1E8" w:rsidR="007F19BD" w:rsidRDefault="00D1390C">
            <w:pPr>
              <w:tabs>
                <w:tab w:val="left" w:pos="2505"/>
              </w:tabs>
              <w:spacing w:before="24" w:after="24"/>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625727">
              <w:rPr>
                <w:sz w:val="18"/>
                <w:szCs w:val="18"/>
              </w:rPr>
            </w:r>
            <w:r w:rsidR="00625727">
              <w:rPr>
                <w:sz w:val="18"/>
                <w:szCs w:val="18"/>
              </w:rPr>
              <w:fldChar w:fldCharType="separate"/>
            </w:r>
            <w:r w:rsidRPr="00BB5313">
              <w:rPr>
                <w:sz w:val="18"/>
                <w:szCs w:val="18"/>
              </w:rPr>
              <w:fldChar w:fldCharType="end"/>
            </w:r>
            <w:r w:rsidR="000613A5">
              <w:rPr>
                <w:sz w:val="16"/>
                <w:szCs w:val="16"/>
              </w:rPr>
              <w:t xml:space="preserve"> Femme</w:t>
            </w:r>
            <w:r w:rsidR="000613A5">
              <w:rPr>
                <w:sz w:val="16"/>
                <w:szCs w:val="16"/>
              </w:rPr>
              <w:tab/>
            </w:r>
            <w:r w:rsidR="0070287D" w:rsidRPr="00BB5313">
              <w:rPr>
                <w:sz w:val="18"/>
                <w:szCs w:val="18"/>
              </w:rPr>
              <w:fldChar w:fldCharType="begin">
                <w:ffData>
                  <w:name w:val="CaseACocher1"/>
                  <w:enabled/>
                  <w:calcOnExit w:val="0"/>
                  <w:checkBox>
                    <w:sizeAuto/>
                    <w:default w:val="0"/>
                    <w:checked w:val="0"/>
                  </w:checkBox>
                </w:ffData>
              </w:fldChar>
            </w:r>
            <w:r w:rsidR="0070287D" w:rsidRPr="00BB5313">
              <w:rPr>
                <w:sz w:val="18"/>
                <w:szCs w:val="18"/>
              </w:rPr>
              <w:instrText xml:space="preserve"> FORMCHECKBOX </w:instrText>
            </w:r>
            <w:r w:rsidR="00625727">
              <w:rPr>
                <w:sz w:val="18"/>
                <w:szCs w:val="18"/>
              </w:rPr>
            </w:r>
            <w:r w:rsidR="00625727">
              <w:rPr>
                <w:sz w:val="18"/>
                <w:szCs w:val="18"/>
              </w:rPr>
              <w:fldChar w:fldCharType="separate"/>
            </w:r>
            <w:r w:rsidR="0070287D" w:rsidRPr="00BB5313">
              <w:rPr>
                <w:sz w:val="18"/>
                <w:szCs w:val="18"/>
              </w:rPr>
              <w:fldChar w:fldCharType="end"/>
            </w:r>
            <w:r w:rsidR="00AC2027">
              <w:rPr>
                <w:sz w:val="16"/>
                <w:szCs w:val="16"/>
              </w:rPr>
              <w:t xml:space="preserve"> Homme</w:t>
            </w:r>
          </w:p>
        </w:tc>
      </w:tr>
      <w:tr w:rsidR="007F19BD" w14:paraId="29707063" w14:textId="77777777" w:rsidTr="00D009F6">
        <w:trPr>
          <w:cantSplit/>
        </w:trPr>
        <w:tc>
          <w:tcPr>
            <w:tcW w:w="4003" w:type="dxa"/>
            <w:shd w:val="clear" w:color="auto" w:fill="auto"/>
            <w:vAlign w:val="center"/>
          </w:tcPr>
          <w:p w14:paraId="00000032" w14:textId="77777777" w:rsidR="007F19BD" w:rsidRDefault="000613A5">
            <w:pPr>
              <w:spacing w:before="24" w:after="24"/>
              <w:rPr>
                <w:i/>
                <w:sz w:val="14"/>
                <w:szCs w:val="14"/>
              </w:rPr>
            </w:pPr>
            <w:r>
              <w:rPr>
                <w:sz w:val="16"/>
                <w:szCs w:val="16"/>
              </w:rPr>
              <w:lastRenderedPageBreak/>
              <w:t>Prénom(s)</w:t>
            </w:r>
            <w:r>
              <w:rPr>
                <w:i/>
                <w:sz w:val="14"/>
                <w:szCs w:val="14"/>
              </w:rPr>
              <w:t xml:space="preserve"> </w:t>
            </w:r>
          </w:p>
          <w:p w14:paraId="00000034" w14:textId="64A1639A" w:rsidR="007F19BD" w:rsidRDefault="000613A5" w:rsidP="001B0231">
            <w:pPr>
              <w:spacing w:before="24" w:after="24"/>
              <w:rPr>
                <w:sz w:val="16"/>
                <w:szCs w:val="16"/>
              </w:rPr>
            </w:pPr>
            <w:r>
              <w:rPr>
                <w:i/>
                <w:sz w:val="14"/>
                <w:szCs w:val="14"/>
              </w:rPr>
              <w:t>Tel(s) qu’indiqué(s) sur le passeport :</w:t>
            </w:r>
          </w:p>
        </w:tc>
        <w:tc>
          <w:tcPr>
            <w:tcW w:w="5136" w:type="dxa"/>
            <w:shd w:val="clear" w:color="auto" w:fill="auto"/>
            <w:vAlign w:val="center"/>
          </w:tcPr>
          <w:p w14:paraId="00000035" w14:textId="55FB9274" w:rsidR="007F19BD" w:rsidRDefault="00D1390C">
            <w:pPr>
              <w:spacing w:before="24" w:after="24"/>
              <w:rPr>
                <w:smallCaps/>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59943BFD" w14:textId="77777777" w:rsidTr="00D009F6">
        <w:trPr>
          <w:cantSplit/>
        </w:trPr>
        <w:tc>
          <w:tcPr>
            <w:tcW w:w="4003" w:type="dxa"/>
            <w:tcBorders>
              <w:top w:val="single" w:sz="4" w:space="0" w:color="808080"/>
              <w:bottom w:val="single" w:sz="4" w:space="0" w:color="808080"/>
            </w:tcBorders>
            <w:shd w:val="clear" w:color="auto" w:fill="auto"/>
            <w:vAlign w:val="center"/>
          </w:tcPr>
          <w:p w14:paraId="00000036" w14:textId="77777777" w:rsidR="007F19BD" w:rsidRDefault="000613A5">
            <w:pPr>
              <w:spacing w:before="24" w:after="24"/>
              <w:jc w:val="left"/>
              <w:rPr>
                <w:sz w:val="16"/>
                <w:szCs w:val="16"/>
              </w:rPr>
            </w:pPr>
            <w:r>
              <w:rPr>
                <w:sz w:val="16"/>
                <w:szCs w:val="16"/>
              </w:rPr>
              <w:t>Nom(s)</w:t>
            </w:r>
          </w:p>
          <w:p w14:paraId="00000037" w14:textId="77777777" w:rsidR="007F19BD" w:rsidRDefault="000613A5">
            <w:pPr>
              <w:spacing w:before="24" w:after="24"/>
              <w:jc w:val="left"/>
              <w:rPr>
                <w:sz w:val="16"/>
                <w:szCs w:val="16"/>
              </w:rPr>
            </w:pPr>
            <w:r>
              <w:rPr>
                <w:i/>
                <w:sz w:val="14"/>
                <w:szCs w:val="14"/>
              </w:rPr>
              <w:t>Tel(s) qu’indiqué(s) sur le passeport </w:t>
            </w:r>
          </w:p>
        </w:tc>
        <w:tc>
          <w:tcPr>
            <w:tcW w:w="5136" w:type="dxa"/>
            <w:tcBorders>
              <w:top w:val="single" w:sz="4" w:space="0" w:color="808080"/>
              <w:bottom w:val="single" w:sz="4" w:space="0" w:color="808080"/>
            </w:tcBorders>
            <w:shd w:val="clear" w:color="auto" w:fill="auto"/>
            <w:vAlign w:val="center"/>
          </w:tcPr>
          <w:p w14:paraId="00000038" w14:textId="1DA41B55"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26CE3154" w14:textId="77777777" w:rsidTr="00D009F6">
        <w:trPr>
          <w:cantSplit/>
        </w:trPr>
        <w:tc>
          <w:tcPr>
            <w:tcW w:w="4003" w:type="dxa"/>
            <w:shd w:val="clear" w:color="auto" w:fill="auto"/>
            <w:vAlign w:val="center"/>
          </w:tcPr>
          <w:p w14:paraId="00000039" w14:textId="77777777" w:rsidR="007F19BD" w:rsidRDefault="000613A5">
            <w:pPr>
              <w:spacing w:before="24" w:after="24"/>
              <w:rPr>
                <w:sz w:val="16"/>
                <w:szCs w:val="16"/>
              </w:rPr>
            </w:pPr>
            <w:r>
              <w:rPr>
                <w:sz w:val="16"/>
                <w:szCs w:val="16"/>
              </w:rPr>
              <w:t>Nationalité</w:t>
            </w:r>
          </w:p>
        </w:tc>
        <w:tc>
          <w:tcPr>
            <w:tcW w:w="5136" w:type="dxa"/>
            <w:shd w:val="clear" w:color="auto" w:fill="auto"/>
            <w:vAlign w:val="center"/>
          </w:tcPr>
          <w:p w14:paraId="0000003A" w14:textId="4E10A899"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F270182" w14:textId="77777777" w:rsidTr="00D009F6">
        <w:trPr>
          <w:cantSplit/>
        </w:trPr>
        <w:tc>
          <w:tcPr>
            <w:tcW w:w="4003" w:type="dxa"/>
            <w:tcBorders>
              <w:top w:val="single" w:sz="4" w:space="0" w:color="808080"/>
              <w:bottom w:val="single" w:sz="4" w:space="0" w:color="808080"/>
            </w:tcBorders>
            <w:shd w:val="clear" w:color="auto" w:fill="auto"/>
            <w:vAlign w:val="center"/>
          </w:tcPr>
          <w:p w14:paraId="0000003B" w14:textId="63F9CDA2" w:rsidR="007F19BD" w:rsidRDefault="000613A5">
            <w:pPr>
              <w:spacing w:before="24" w:after="24"/>
              <w:rPr>
                <w:sz w:val="16"/>
                <w:szCs w:val="16"/>
              </w:rPr>
            </w:pPr>
            <w:r>
              <w:rPr>
                <w:sz w:val="16"/>
                <w:szCs w:val="16"/>
              </w:rPr>
              <w:t>Date de naissance</w:t>
            </w:r>
            <w:r w:rsidR="001B0231">
              <w:rPr>
                <w:sz w:val="16"/>
                <w:szCs w:val="16"/>
              </w:rPr>
              <w:t xml:space="preserve"> </w:t>
            </w:r>
          </w:p>
        </w:tc>
        <w:sdt>
          <w:sdtPr>
            <w:rPr>
              <w:sz w:val="16"/>
              <w:szCs w:val="16"/>
            </w:rPr>
            <w:alias w:val="Date de naissance"/>
            <w:tag w:val="Date de naissance"/>
            <w:id w:val="852237428"/>
            <w:placeholder>
              <w:docPart w:val="DefaultPlaceholder_-1854013437"/>
            </w:placeholder>
            <w:showingPlcHdr/>
            <w:date>
              <w:dateFormat w:val="dd-MM-yyyy"/>
              <w:lid w:val="fr-BE"/>
              <w:storeMappedDataAs w:val="dateTime"/>
              <w:calendar w:val="gregorian"/>
            </w:date>
          </w:sdtPr>
          <w:sdtEndPr/>
          <w:sdtContent>
            <w:tc>
              <w:tcPr>
                <w:tcW w:w="5136" w:type="dxa"/>
                <w:tcBorders>
                  <w:top w:val="single" w:sz="4" w:space="0" w:color="808080"/>
                  <w:bottom w:val="single" w:sz="4" w:space="0" w:color="808080"/>
                </w:tcBorders>
                <w:shd w:val="clear" w:color="auto" w:fill="auto"/>
                <w:vAlign w:val="center"/>
              </w:tcPr>
              <w:p w14:paraId="0000003C" w14:textId="7303E56A" w:rsidR="007F19BD" w:rsidRDefault="001225C4">
                <w:pPr>
                  <w:spacing w:before="24" w:after="24"/>
                  <w:rPr>
                    <w:sz w:val="16"/>
                    <w:szCs w:val="16"/>
                  </w:rPr>
                </w:pPr>
                <w:r w:rsidRPr="00F146B2">
                  <w:rPr>
                    <w:rStyle w:val="Textedelespacerserv"/>
                    <w:color w:val="auto"/>
                    <w:sz w:val="16"/>
                    <w:szCs w:val="16"/>
                  </w:rPr>
                  <w:t>Cliquez ou appuyez ici pour entrer une date.</w:t>
                </w:r>
              </w:p>
            </w:tc>
          </w:sdtContent>
        </w:sdt>
      </w:tr>
      <w:tr w:rsidR="007F19BD" w14:paraId="1671D968" w14:textId="77777777" w:rsidTr="00D009F6">
        <w:trPr>
          <w:cantSplit/>
        </w:trPr>
        <w:tc>
          <w:tcPr>
            <w:tcW w:w="4003" w:type="dxa"/>
            <w:tcBorders>
              <w:top w:val="single" w:sz="4" w:space="0" w:color="808080"/>
              <w:bottom w:val="single" w:sz="4" w:space="0" w:color="808080"/>
            </w:tcBorders>
            <w:shd w:val="clear" w:color="auto" w:fill="auto"/>
            <w:vAlign w:val="center"/>
          </w:tcPr>
          <w:p w14:paraId="0000003D" w14:textId="77777777" w:rsidR="007F19BD" w:rsidRDefault="000613A5">
            <w:pPr>
              <w:spacing w:before="24" w:after="24"/>
              <w:rPr>
                <w:sz w:val="16"/>
                <w:szCs w:val="16"/>
              </w:rPr>
            </w:pPr>
            <w:r>
              <w:rPr>
                <w:sz w:val="16"/>
                <w:szCs w:val="16"/>
              </w:rPr>
              <w:t>Pays de naissance</w:t>
            </w:r>
          </w:p>
        </w:tc>
        <w:sdt>
          <w:sdtPr>
            <w:rPr>
              <w:sz w:val="16"/>
              <w:szCs w:val="16"/>
            </w:rPr>
            <w:alias w:val="Pays de naissance"/>
            <w:tag w:val="Pays de naissance"/>
            <w:id w:val="-830518287"/>
            <w:placeholder>
              <w:docPart w:val="DefaultPlaceholder_-1854013438"/>
            </w:placeholder>
            <w:comboBox>
              <w:listItem w:displayText="Cliquez ici pour sélectionner un pays de naissance" w:value="Cliquez ici pour sélectionner un pays de naissance"/>
              <w:listItem w:displayText="Afghanistan" w:value="Afghanistan"/>
              <w:listItem w:displayText="Afrique du Sud" w:value="Afrique du Sud"/>
              <w:listItem w:displayText="Îles Åland" w:value="Îles Åland"/>
              <w:listItem w:displayText="Albanie" w:value="Albanie"/>
              <w:listItem w:displayText="Algérie" w:value="Algérie"/>
              <w:listItem w:displayText="Allemagne" w:value="Allemagne"/>
              <w:listItem w:displayText="Andorre" w:value="Andorre"/>
              <w:listItem w:displayText="Angola" w:value="Angola"/>
              <w:listItem w:displayText="Anguilla" w:value="Anguilla"/>
              <w:listItem w:displayText="Antarctique" w:value="Antarctique"/>
              <w:listItem w:displayText="Antigua et Barbuda" w:value="Antigua et Barbuda"/>
              <w:listItem w:displayText="Arabie saoudite" w:value="Arabie saoudite"/>
              <w:listItem w:displayText="Argentine" w:value="Argentine"/>
              <w:listItem w:displayText="Arménie" w:value="Arménie"/>
              <w:listItem w:displayText="Aruba" w:value="Aruba"/>
              <w:listItem w:displayText="Australie" w:value="Australie"/>
              <w:listItem w:displayText="Autriche" w:value="Autriche"/>
              <w:listItem w:displayText="Azerbaïdjan" w:value="Azerbaïdjan"/>
              <w:listItem w:displayText="Bahamas" w:value="Bahamas"/>
              <w:listItem w:displayText="Bahreïn" w:value="Bahreïn"/>
              <w:listItem w:displayText="Bangladesh" w:value="Bangladesh"/>
              <w:listItem w:displayText="Barbade" w:value="Barbade"/>
              <w:listItem w:displayText="Biélorussie" w:value="Biélorussie"/>
              <w:listItem w:displayText="Belgique" w:value="Belgique"/>
              <w:listItem w:displayText="Belize" w:value="Belize"/>
              <w:listItem w:displayText="Bénin" w:value="Bénin"/>
              <w:listItem w:displayText="Bermudes" w:value="Bermudes"/>
              <w:listItem w:displayText="Bhoutan" w:value="Bhoutan"/>
              <w:listItem w:displayText="Bolivie" w:value="Bolivie"/>
              <w:listItem w:displayText="Pays-Bas caribéens" w:value="Pays-Bas caribéens"/>
              <w:listItem w:displayText="Bosnie-Herzégovine" w:value="Bosnie-Herzégovine"/>
              <w:listItem w:displayText="Botswana" w:value="Botswana"/>
              <w:listItem w:displayText="Île Bouvet" w:value="Île Bouvet"/>
              <w:listItem w:displayText="Brésil" w:value="Brésil"/>
              <w:listItem w:displayText="Brunei" w:value="Brunei"/>
              <w:listItem w:displayText="Bulgarie" w:value="Bulgarie"/>
              <w:listItem w:displayText="Burkina Faso" w:value="Burkina Faso"/>
              <w:listItem w:displayText="Burundi" w:value="Burundi"/>
              <w:listItem w:displayText="Îles Caïmans" w:value="Îles Caïmans"/>
              <w:listItem w:displayText="Cambodge" w:value="Cambodge"/>
              <w:listItem w:displayText="Cameroun" w:value="Cameroun"/>
              <w:listItem w:displayText="Canada" w:value="Canada"/>
              <w:listItem w:displayText="Cap-Vert" w:value="Cap-Vert"/>
              <w:listItem w:displayText="République centrafricaine" w:value="République centrafricaine"/>
              <w:listItem w:displayText="Chili" w:value="Chili"/>
              <w:listItem w:displayText="Chine" w:value="Chine"/>
              <w:listItem w:displayText="Île Christmas" w:value="Île Christmas"/>
              <w:listItem w:displayText="Chypre" w:value="Chypre"/>
              <w:listItem w:displayText="Îles Cocos" w:value="Îles Cocos"/>
              <w:listItem w:displayText="Colombie" w:value="Colombie"/>
              <w:listItem w:displayText="Comores" w:value="Comores"/>
              <w:listItem w:displayText="République du Congo" w:value="République du Congo"/>
              <w:listItem w:displayText="RD Congo" w:value="RD Congo"/>
              <w:listItem w:displayText="Îles Cook" w:value="Îles Cook"/>
              <w:listItem w:displayText="Corée du Sud" w:value="Corée du Sud"/>
              <w:listItem w:displayText="Corée du Nord" w:value="Corée du Nord"/>
              <w:listItem w:displayText="Costa Rica" w:value="Costa Rica"/>
              <w:listItem w:displayText="Côte d'Ivoire" w:value="Côte d'Ivoire"/>
              <w:listItem w:displayText="Croatie" w:value="Croatie"/>
              <w:listItem w:displayText="Cuba" w:value="Cuba"/>
              <w:listItem w:displayText="Curaçao" w:value="Curaçao"/>
              <w:listItem w:displayText="Danemark" w:value="Danemark"/>
              <w:listItem w:displayText="Djibouti" w:value="Djibouti"/>
              <w:listItem w:displayText="République dominicaine" w:value="République dominicaine"/>
              <w:listItem w:displayText="Dominique" w:value="Dominique"/>
              <w:listItem w:displayText="Égypte" w:value="Égypte"/>
              <w:listItem w:displayText="Émirats arabes unis" w:value="Émirats arabes unis"/>
              <w:listItem w:displayText="Équateur" w:value="Équateur"/>
              <w:listItem w:displayText="Érythrée" w:value="Érythrée"/>
              <w:listItem w:displayText="Espagne" w:value="Espagne"/>
              <w:listItem w:displayText="Estonie" w:value="Estonie"/>
              <w:listItem w:displayText="États-Unis" w:value="États-Unis"/>
              <w:listItem w:displayText="Éthiopie" w:value="Éthiopie"/>
              <w:listItem w:displayText="Îles Malouines" w:value="Îles Malouines"/>
              <w:listItem w:displayText="Îles Féroé" w:value="Îles Féroé"/>
              <w:listItem w:displayText="Fidji" w:value="Fidji"/>
              <w:listItem w:displayText="Finlande" w:value="Finlande"/>
              <w:listItem w:displayText="France" w:value="France"/>
              <w:listItem w:displayText="Gabon" w:value="Gabon"/>
              <w:listItem w:displayText="Gambie" w:value="Gambie"/>
              <w:listItem w:displayText="Géorgie" w:value="Géorgie"/>
              <w:listItem w:displayText="Géorgie du Sud et les îles Sandwich du Sud" w:value="Géorgie du Sud et les îles Sandwich du Sud"/>
              <w:listItem w:displayText="Ghana" w:value="Ghana"/>
              <w:listItem w:displayText="Gibraltar" w:value="Gibraltar"/>
              <w:listItem w:displayText="Grèce" w:value="Grèce"/>
              <w:listItem w:displayText="Grenade" w:value="Grenade"/>
              <w:listItem w:displayText="Groenland" w:value="Groenland"/>
              <w:listItem w:displayText="Guadeloupe" w:value="Guadeloupe"/>
              <w:listItem w:displayText="Guam" w:value="Guam"/>
              <w:listItem w:displayText="Guatemala" w:value="Guatemala"/>
              <w:listItem w:displayText="Guernesey" w:value="Guernesey"/>
              <w:listItem w:displayText="Guinée" w:value="Guinée"/>
              <w:listItem w:displayText="Guinée-Bissau" w:value="Guinée-Bissau"/>
              <w:listItem w:displayText="Guinée équatoriale" w:value="Guinée équatoriale"/>
              <w:listItem w:displayText="Guyana" w:value="Guyana"/>
              <w:listItem w:displayText="Guyane" w:value="Guyane"/>
              <w:listItem w:displayText="Haïti" w:value="Haïti"/>
              <w:listItem w:displayText="Îles Heard et MacDonald" w:value="Îles Heard et MacDonald"/>
              <w:listItem w:displayText="Honduras" w:value="Honduras"/>
              <w:listItem w:displayText="Hong Kong" w:value="Hong Kong"/>
              <w:listItem w:displayText="Hongrie" w:value="Hongrie"/>
              <w:listItem w:displayText="Îles mineures éloignées des États-Unis" w:value="Îles mineures éloignées des États-Unis"/>
              <w:listItem w:displayText="Inde" w:value="Inde"/>
              <w:listItem w:displayText="Indonésie" w:value="Indonésie"/>
              <w:listItem w:displayText="Iran" w:value="Iran"/>
              <w:listItem w:displayText="Irak" w:value="Irak"/>
              <w:listItem w:displayText="Irlande" w:value="Irlande"/>
              <w:listItem w:displayText="Islande" w:value="Islande"/>
              <w:listItem w:displayText="Israël" w:value="Israël"/>
              <w:listItem w:displayText="Italie" w:value="Italie"/>
              <w:listItem w:displayText="Jamaïque" w:value="Jamaïque"/>
              <w:listItem w:displayText="Japon" w:value="Japon"/>
              <w:listItem w:displayText="Jersey" w:value="Jersey"/>
              <w:listItem w:displayText="Jordanie" w:value="Jordanie"/>
              <w:listItem w:displayText="Kazakhstan" w:value="Kazakhstan"/>
              <w:listItem w:displayText="Kenya" w:value="Kenya"/>
              <w:listItem w:displayText="Kirghizistan" w:value="Kirghizistan"/>
              <w:listItem w:displayText="Kiribati" w:value="Kiribati"/>
              <w:listItem w:displayText="Koweït" w:value="Koweït"/>
              <w:listItem w:displayText="Laos" w:value="Laos"/>
              <w:listItem w:displayText="Lesotho" w:value="Lesotho"/>
              <w:listItem w:displayText="Lettonie" w:value="Lettonie"/>
              <w:listItem w:displayText="Liban" w:value="Liban"/>
              <w:listItem w:displayText="Liberia" w:value="Liberia"/>
              <w:listItem w:displayText="Libye" w:value="Libye"/>
              <w:listItem w:displayText="Liechtenstein" w:value="Liechtenstein"/>
              <w:listItem w:displayText="Lituanie" w:value="Lituanie"/>
              <w:listItem w:displayText="Luxembourg" w:value="Luxembourg"/>
              <w:listItem w:displayText="Macao" w:value="Macao"/>
              <w:listItem w:displayText="Macédoine du Nord" w:value="Macédoine du Nord"/>
              <w:listItem w:displayText="Madagascar" w:value="Madagascar"/>
              <w:listItem w:displayText="Malaisie" w:value="Malaisie"/>
              <w:listItem w:displayText="Malawi" w:value="Malawi"/>
              <w:listItem w:displayText="Maldives" w:value="Maldives"/>
              <w:listItem w:displayText="Mali" w:value="Mali"/>
              <w:listItem w:displayText="Malte" w:value="Malte"/>
              <w:listItem w:displayText="Île de Man" w:value="Île de Man"/>
              <w:listItem w:displayText="Îles Mariannes du Nord" w:value="Îles Mariannes du Nord"/>
              <w:listItem w:displayText="Maroc" w:value="Maroc"/>
              <w:listItem w:displayText="Îles Marshall" w:value="Îles Marshall"/>
              <w:listItem w:displayText="Martinique" w:value="Martinique"/>
              <w:listItem w:displayText="Mauritanie" w:value="Mauritanie"/>
              <w:listItem w:displayText="Mayotte" w:value="Mayotte"/>
              <w:listItem w:displayText="Mexique" w:value="Mexique"/>
              <w:listItem w:displayText="États fédérés de Micronésie" w:value="États fédérés de Micronésie"/>
              <w:listItem w:displayText="Moldavie" w:value="Moldavie"/>
              <w:listItem w:displayText="Monaco" w:value="Monaco"/>
              <w:listItem w:displayText="Mongolie" w:value="Mongolie"/>
              <w:listItem w:displayText="Monténégro" w:value="Monténégro"/>
              <w:listItem w:displayText="Montserrat" w:value="Montserrat"/>
              <w:listItem w:displayText="Mozambique" w:value="Mozambique"/>
              <w:listItem w:displayText="Birmanie" w:value="Birmanie"/>
              <w:listItem w:displayText="Namibie" w:value="Namibie"/>
              <w:listItem w:displayText="Nauru" w:value="Nauru"/>
              <w:listItem w:displayText="Népal" w:value="Népal"/>
              <w:listItem w:displayText="Nicaragua" w:value="Nicaragua"/>
              <w:listItem w:displayText="Niger" w:value="Niger"/>
              <w:listItem w:displayText="Nigeria" w:value="Nigeria"/>
              <w:listItem w:displayText="Niue" w:value="Niue"/>
              <w:listItem w:displayText="Île Norfolk" w:value="Île Norfolk"/>
              <w:listItem w:displayText="Norvège" w:value="Norvège"/>
              <w:listItem w:displayText="Nouvelle-Calédonie" w:value="Nouvelle-Calédonie"/>
              <w:listItem w:displayText="Nouvelle-Zélande" w:value="Nouvelle-Zélande"/>
              <w:listItem w:displayText="Territoire britannique de l'océan Indien" w:value="Territoire britannique de l'océan Indien"/>
              <w:listItem w:displayText="Oman" w:value="Oman"/>
              <w:listItem w:displayText="Ouganda" w:value="Ouganda"/>
              <w:listItem w:displayText="Ouzbékistan" w:value="Ouzbékistan"/>
              <w:listItem w:displayText="Pakistan" w:value="Pakistan"/>
              <w:listItem w:displayText="Palaos" w:value="Palaos"/>
              <w:listItem w:displayText="Palestine" w:value="Palestine"/>
              <w:listItem w:displayText="Panama" w:value="Panama"/>
              <w:listItem w:displayText="Papouasie-Nouvelle-Guinée" w:value="Papouasie-Nouvelle-Guinée"/>
              <w:listItem w:displayText="Paraguay" w:value="Paraguay"/>
              <w:listItem w:displayText="Pays-Bas" w:value="Pays-Bas"/>
              <w:listItem w:displayText="Pérou" w:value="Pérou"/>
              <w:listItem w:displayText="Philippines" w:value="Philippines"/>
              <w:listItem w:displayText="Îles Pitcairn" w:value="Îles Pitcairn"/>
              <w:listItem w:displayText="Pologne" w:value="Pologne"/>
              <w:listItem w:displayText="Polynésie française" w:value="Polynésie française"/>
              <w:listItem w:displayText="Porto Rico" w:value="Porto Rico"/>
              <w:listItem w:displayText="Portugal" w:value="Portugal"/>
              <w:listItem w:displayText="Qatar" w:value="Qatar"/>
              <w:listItem w:displayText="La Réunion" w:value="La Réunion"/>
              <w:listItem w:displayText="Roumanie" w:value="Roumanie"/>
              <w:listItem w:displayText="Royaume-Uni" w:value="Royaume-Uni"/>
              <w:listItem w:displayText="Russie" w:value="Russie"/>
              <w:listItem w:displayText="Rwanda" w:value="Rwanda"/>
              <w:listItem w:displayText="République arabe sahraouie démocratique" w:value="République arabe sahraouie démocratique"/>
              <w:listItem w:displayText="Saint-Barthélemy" w:value="Saint-Barthélemy"/>
              <w:listItem w:displayText="Saint-Christophe-et-Niévès" w:value="Saint-Christophe-et-Niévès"/>
              <w:listItem w:displayText="Saint-Marin" w:value="Saint-Marin"/>
              <w:listItem w:displayText="Saint-Martin (partie française)" w:value="Saint-Martin (partie française)"/>
              <w:listItem w:displayText="Saint-Martin (partie néerlandaise)" w:value="Saint-Martin (partie néerlandaise)"/>
              <w:listItem w:displayText="Saint-Pierre-et-Miquelon" w:value="Saint-Pierre-et-Miquelon"/>
              <w:listItem w:displayText="Saint-Siège (État de la Cité du Vatican)" w:value="Saint-Siège (État de la Cité du Vatican)"/>
              <w:listItem w:displayText="Saint-Vincent-et-les-Grenadines" w:value="Saint-Vincent-et-les-Grenadines"/>
              <w:listItem w:displayText="Sainte-Hélène, Ascension et Tristan da Cunha" w:value="Sainte-Hélène, Ascension et Tristan da Cunha"/>
              <w:listItem w:displayText="Sainte-Lucie" w:value="Sainte-Lucie"/>
              <w:listItem w:displayText="Îles Salomon" w:value="Îles Salomon"/>
              <w:listItem w:displayText="Salvador" w:value="Salvador"/>
              <w:listItem w:displayText="Samoa" w:value="Samoa"/>
              <w:listItem w:displayText="Samoa américaines" w:value="Samoa américaines"/>
              <w:listItem w:displayText="Sao Tomé-et-Principe" w:value="Sao Tomé-et-Principe"/>
              <w:listItem w:displayText="Sénégal" w:value="Sénégal"/>
              <w:listItem w:displayText="Serbie" w:value="Serbie"/>
              <w:listItem w:displayText="Seychelles" w:value="Seychelles"/>
              <w:listItem w:displayText="Sierra Leone" w:value="Sierra Leone"/>
              <w:listItem w:displayText="Singapour" w:value="Singapour"/>
              <w:listItem w:displayText="Slovaquie" w:value="Slovaquie"/>
              <w:listItem w:displayText="Slovénie" w:value="Slovénie"/>
              <w:listItem w:displayText="Somalie" w:value="Somalie"/>
              <w:listItem w:displayText="Soudan" w:value="Soudan"/>
              <w:listItem w:displayText="Soudan du Sud" w:value="Soudan du Sud"/>
              <w:listItem w:displayText="Sri Lanka" w:value="Sri Lanka"/>
              <w:listItem w:displayText="Suède" w:value="Suède"/>
              <w:listItem w:displayText="Suisse" w:value="Suisse"/>
              <w:listItem w:displayText="Suriname" w:value="Suriname"/>
              <w:listItem w:displayText="Svalbard et île Jan Mayen" w:value="Svalbard et île Jan Mayen"/>
              <w:listItem w:displayText="Eswatini" w:value="Eswatini"/>
              <w:listItem w:displayText="Syrie" w:value="Syrie"/>
              <w:listItem w:displayText="Tadjikistan" w:value="Tadjikistan"/>
              <w:listItem w:displayText="Taïwan (République de Chine)" w:value="Taïwan (République de Chine)"/>
              <w:listItem w:displayText="Tanzanie" w:value="Tanzanie"/>
              <w:listItem w:displayText="Tchad" w:value="Tchad"/>
              <w:listItem w:displayText="Tchéquie" w:value="Tchéquie"/>
              <w:listItem w:displayText="Terres australes et antarctiques françaises" w:value="Terres australes et antarctiques françaises"/>
              <w:listItem w:displayText="Thaïlande" w:value="Thaïlande"/>
              <w:listItem w:displayText="Timor oriental" w:value="Timor oriental"/>
              <w:listItem w:displayText="Togo" w:value="Togo"/>
              <w:listItem w:displayText="Tokelau" w:value="Tokelau"/>
              <w:listItem w:displayText="Tonga" w:value="Tonga"/>
              <w:listItem w:displayText="Trinité-et-Tobago" w:value="Trinité-et-Tobago"/>
              <w:listItem w:displayText="Tunisie" w:value="Tunisie"/>
              <w:listItem w:displayText="Turkménistan" w:value="Turkménistan"/>
              <w:listItem w:displayText="Îles Turques-et-Caïques" w:value="Îles Turques-et-Caïques"/>
              <w:listItem w:displayText="Turquie" w:value="Turquie"/>
              <w:listItem w:displayText="Tuvalu" w:value="Tuvalu"/>
              <w:listItem w:displayText="Ukraine" w:value="Ukraine"/>
              <w:listItem w:displayText="Uruguay" w:value="Uruguay"/>
              <w:listItem w:displayText="Vanuatu" w:value="Vanuatu"/>
              <w:listItem w:displayText="Venezuela" w:value="Venezuela"/>
              <w:listItem w:displayText="Îles Vierges britanniques" w:value="Îles Vierges britanniques"/>
              <w:listItem w:displayText="Îles Vierges des États-Unis" w:value="Îles Vierges des États-Unis"/>
              <w:listItem w:displayText="Viêt Nam" w:value="Viêt Nam"/>
              <w:listItem w:displayText="Wallis-et-Futuna" w:value="Wallis-et-Futuna"/>
              <w:listItem w:displayText="Yémen" w:value="Yémen"/>
              <w:listItem w:displayText="Zambie" w:value="Zambie"/>
              <w:listItem w:displayText="Zimbabwe" w:value="Zimbabwe"/>
            </w:comboBox>
          </w:sdtPr>
          <w:sdtEndPr/>
          <w:sdtContent>
            <w:tc>
              <w:tcPr>
                <w:tcW w:w="5136" w:type="dxa"/>
                <w:tcBorders>
                  <w:top w:val="single" w:sz="4" w:space="0" w:color="808080"/>
                  <w:bottom w:val="single" w:sz="4" w:space="0" w:color="808080"/>
                </w:tcBorders>
                <w:shd w:val="clear" w:color="auto" w:fill="auto"/>
                <w:vAlign w:val="center"/>
              </w:tcPr>
              <w:p w14:paraId="0000003E" w14:textId="2F8CFA06" w:rsidR="007F19BD" w:rsidRDefault="00F146B2">
                <w:pPr>
                  <w:spacing w:before="24" w:after="24"/>
                  <w:rPr>
                    <w:sz w:val="16"/>
                    <w:szCs w:val="16"/>
                  </w:rPr>
                </w:pPr>
                <w:r>
                  <w:rPr>
                    <w:sz w:val="16"/>
                    <w:szCs w:val="16"/>
                  </w:rPr>
                  <w:t>Cliquez ici pour sélectionner un pays de naissance</w:t>
                </w:r>
              </w:p>
            </w:tc>
          </w:sdtContent>
        </w:sdt>
      </w:tr>
      <w:tr w:rsidR="00085722" w14:paraId="28AE23F4" w14:textId="77777777" w:rsidTr="000C33B7">
        <w:trPr>
          <w:cantSplit/>
        </w:trPr>
        <w:tc>
          <w:tcPr>
            <w:tcW w:w="9139" w:type="dxa"/>
            <w:gridSpan w:val="2"/>
            <w:shd w:val="clear" w:color="auto" w:fill="auto"/>
            <w:vAlign w:val="center"/>
          </w:tcPr>
          <w:p w14:paraId="00000040" w14:textId="6A24D79B" w:rsidR="00085722" w:rsidRDefault="00085722">
            <w:pPr>
              <w:tabs>
                <w:tab w:val="left" w:pos="1314"/>
                <w:tab w:val="left" w:pos="2521"/>
                <w:tab w:val="left" w:pos="3724"/>
                <w:tab w:val="left" w:pos="4942"/>
              </w:tabs>
              <w:spacing w:before="24" w:after="24"/>
              <w:jc w:val="left"/>
              <w:rPr>
                <w:sz w:val="16"/>
                <w:szCs w:val="16"/>
              </w:rPr>
            </w:pPr>
            <w:r>
              <w:rPr>
                <w:sz w:val="16"/>
                <w:szCs w:val="16"/>
              </w:rPr>
              <w:t xml:space="preserve">État civil                                                           </w:t>
            </w:r>
            <w:r w:rsidR="00FC35F5">
              <w:rPr>
                <w:sz w:val="16"/>
                <w:szCs w:val="16"/>
              </w:rPr>
              <w:t xml:space="preserve">                  </w:t>
            </w:r>
            <w:sdt>
              <w:sdtPr>
                <w:rPr>
                  <w:sz w:val="16"/>
                  <w:szCs w:val="16"/>
                </w:rPr>
                <w:alias w:val="État civil"/>
                <w:tag w:val="État civil"/>
                <w:id w:val="-1566099110"/>
                <w:placeholder>
                  <w:docPart w:val="DefaultPlaceholder_-1854013438"/>
                </w:placeholder>
                <w:comboBox>
                  <w:listItem w:displayText="Cliquez ici pour sélectionner un état civil" w:value="Cliquez ici pour sélectionner un état civil"/>
                  <w:listItem w:displayText="Célibataire" w:value="Célibataire"/>
                  <w:listItem w:displayText="Marié/Mariée" w:value="Marié/Mariée"/>
                  <w:listItem w:displayText="Divorcé/Divorcée" w:value="Divorcé/Divorcée"/>
                  <w:listItem w:displayText="Veuf/Veuve" w:value="Veuf/Veuve"/>
                </w:comboBox>
              </w:sdtPr>
              <w:sdtEndPr/>
              <w:sdtContent>
                <w:r w:rsidR="00F146B2">
                  <w:rPr>
                    <w:sz w:val="16"/>
                    <w:szCs w:val="16"/>
                  </w:rPr>
                  <w:t>Cliquez ici pour sélectionner un état civil</w:t>
                </w:r>
              </w:sdtContent>
            </w:sdt>
          </w:p>
        </w:tc>
      </w:tr>
      <w:tr w:rsidR="007F19BD" w14:paraId="3BA611D2" w14:textId="77777777" w:rsidTr="00D009F6">
        <w:trPr>
          <w:cantSplit/>
        </w:trPr>
        <w:tc>
          <w:tcPr>
            <w:tcW w:w="4003" w:type="dxa"/>
            <w:tcBorders>
              <w:top w:val="single" w:sz="4" w:space="0" w:color="808080"/>
              <w:bottom w:val="single" w:sz="4" w:space="0" w:color="808080"/>
            </w:tcBorders>
            <w:shd w:val="clear" w:color="auto" w:fill="auto"/>
            <w:vAlign w:val="center"/>
          </w:tcPr>
          <w:p w14:paraId="00000041" w14:textId="77777777" w:rsidR="007F19BD" w:rsidRDefault="000613A5">
            <w:pPr>
              <w:spacing w:before="24" w:after="24"/>
              <w:rPr>
                <w:sz w:val="16"/>
                <w:szCs w:val="16"/>
              </w:rPr>
            </w:pPr>
            <w:r>
              <w:rPr>
                <w:sz w:val="16"/>
                <w:szCs w:val="16"/>
              </w:rPr>
              <w:t>Adresse de résidence</w:t>
            </w:r>
          </w:p>
        </w:tc>
        <w:tc>
          <w:tcPr>
            <w:tcW w:w="5136" w:type="dxa"/>
            <w:tcBorders>
              <w:top w:val="single" w:sz="4" w:space="0" w:color="808080"/>
              <w:bottom w:val="single" w:sz="4" w:space="0" w:color="808080"/>
            </w:tcBorders>
            <w:shd w:val="clear" w:color="auto" w:fill="auto"/>
            <w:vAlign w:val="center"/>
          </w:tcPr>
          <w:p w14:paraId="00000042" w14:textId="7CA5CD26"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B63E92" w14:paraId="0C8B2EB7" w14:textId="77777777" w:rsidTr="00D009F6">
        <w:trPr>
          <w:cantSplit/>
        </w:trPr>
        <w:tc>
          <w:tcPr>
            <w:tcW w:w="4003" w:type="dxa"/>
            <w:tcBorders>
              <w:top w:val="single" w:sz="4" w:space="0" w:color="808080"/>
              <w:bottom w:val="single" w:sz="4" w:space="0" w:color="808080"/>
            </w:tcBorders>
            <w:shd w:val="clear" w:color="auto" w:fill="auto"/>
            <w:vAlign w:val="center"/>
          </w:tcPr>
          <w:p w14:paraId="05943BF0" w14:textId="3A1D7B23" w:rsidR="00B63E92" w:rsidRDefault="00B63E92">
            <w:pPr>
              <w:spacing w:before="24" w:after="24"/>
              <w:rPr>
                <w:sz w:val="16"/>
                <w:szCs w:val="16"/>
              </w:rPr>
            </w:pPr>
            <w:r>
              <w:rPr>
                <w:sz w:val="16"/>
                <w:szCs w:val="16"/>
              </w:rPr>
              <w:t>Pays de résidence</w:t>
            </w:r>
          </w:p>
        </w:tc>
        <w:sdt>
          <w:sdtPr>
            <w:rPr>
              <w:sz w:val="16"/>
              <w:szCs w:val="18"/>
            </w:rPr>
            <w:id w:val="-1171018643"/>
            <w:placeholder>
              <w:docPart w:val="DefaultPlaceholder_-1854013438"/>
            </w:placeholder>
            <w:comboBox>
              <w:listItem w:displayText="Cliquez ici pour sélectionner un pays de résidence" w:value="Cliquez ici pour sélectionner un pays de résidence"/>
              <w:listItem w:displayText="Afrique du Sud" w:value="Afrique du Sud"/>
              <w:listItem w:displayText="Bénin" w:value="Bénin"/>
              <w:listItem w:displayText="Burkina Faso" w:value="Burkina Faso"/>
              <w:listItem w:displayText="Burundi" w:value="Burundi"/>
              <w:listItem w:displayText="Bolivie" w:value="Bolivie"/>
              <w:listItem w:displayText="Cambodge" w:value="Cambodge"/>
              <w:listItem w:displayText="Cameroun" w:value="Cameroun"/>
              <w:listItem w:displayText="Ethiopie" w:value="Ethiopie"/>
              <w:listItem w:displayText="Equateur" w:value="Equateur"/>
              <w:listItem w:displayText="Guinée" w:value="Guinée"/>
              <w:listItem w:displayText="Haïti" w:value="Haïti"/>
              <w:listItem w:displayText="Indonésie" w:value="Indonésie"/>
              <w:listItem w:displayText="Kenya" w:value="Kenya"/>
              <w:listItem w:displayText="Madagascar" w:value="Madagascar"/>
              <w:listItem w:displayText="Mali" w:value="Mali"/>
              <w:listItem w:displayText="Maroc" w:value="Maroc"/>
              <w:listItem w:displayText="Mozambique" w:value="Mozambique"/>
              <w:listItem w:displayText="Népal" w:value="Népal"/>
              <w:listItem w:displayText="Niger" w:value="Niger"/>
              <w:listItem w:displayText="Ouganda" w:value="Ouganda"/>
              <w:listItem w:displayText="Palestine" w:value="Palestine"/>
              <w:listItem w:displayText="Pérou" w:value="Pérou"/>
              <w:listItem w:displayText="Philippines" w:value="Philippines"/>
              <w:listItem w:displayText="RD Congo" w:value="RD Congo"/>
              <w:listItem w:displayText="Rwanda" w:value="Rwanda"/>
              <w:listItem w:displayText="Sénégal" w:value="Sénégal"/>
              <w:listItem w:displayText="Tanzanie" w:value="Tanzanie"/>
              <w:listItem w:displayText="Tunisie" w:value="Tunisie"/>
              <w:listItem w:displayText="Vietnam" w:value="Vietnam"/>
              <w:listItem w:displayText="Zimbabwe" w:value="Zimbabwe"/>
            </w:comboBox>
          </w:sdtPr>
          <w:sdtEndPr/>
          <w:sdtContent>
            <w:tc>
              <w:tcPr>
                <w:tcW w:w="5136" w:type="dxa"/>
                <w:tcBorders>
                  <w:top w:val="single" w:sz="4" w:space="0" w:color="808080"/>
                  <w:bottom w:val="single" w:sz="4" w:space="0" w:color="808080"/>
                </w:tcBorders>
                <w:shd w:val="clear" w:color="auto" w:fill="auto"/>
                <w:vAlign w:val="center"/>
              </w:tcPr>
              <w:p w14:paraId="22CC23EE" w14:textId="2B720F11" w:rsidR="00B63E92" w:rsidRPr="00BB5313" w:rsidRDefault="00611794">
                <w:pPr>
                  <w:spacing w:before="24" w:after="24"/>
                  <w:rPr>
                    <w:sz w:val="18"/>
                    <w:szCs w:val="18"/>
                  </w:rPr>
                </w:pPr>
                <w:r>
                  <w:rPr>
                    <w:sz w:val="16"/>
                    <w:szCs w:val="18"/>
                  </w:rPr>
                  <w:t>Cliquez ici pour sélectionner un pays de résidence</w:t>
                </w:r>
              </w:p>
            </w:tc>
          </w:sdtContent>
        </w:sdt>
      </w:tr>
      <w:tr w:rsidR="007F19BD" w14:paraId="6D067862" w14:textId="77777777" w:rsidTr="00D009F6">
        <w:trPr>
          <w:cantSplit/>
        </w:trPr>
        <w:tc>
          <w:tcPr>
            <w:tcW w:w="4003" w:type="dxa"/>
            <w:shd w:val="clear" w:color="auto" w:fill="auto"/>
            <w:vAlign w:val="center"/>
          </w:tcPr>
          <w:p w14:paraId="00000043" w14:textId="77777777" w:rsidR="007F19BD" w:rsidRDefault="000613A5">
            <w:pPr>
              <w:spacing w:before="24" w:after="24"/>
              <w:rPr>
                <w:sz w:val="16"/>
                <w:szCs w:val="16"/>
              </w:rPr>
            </w:pPr>
            <w:r>
              <w:rPr>
                <w:sz w:val="16"/>
                <w:szCs w:val="16"/>
              </w:rPr>
              <w:t>Établissement d’appartenance</w:t>
            </w:r>
          </w:p>
        </w:tc>
        <w:tc>
          <w:tcPr>
            <w:tcW w:w="5136" w:type="dxa"/>
            <w:shd w:val="clear" w:color="auto" w:fill="auto"/>
            <w:vAlign w:val="center"/>
          </w:tcPr>
          <w:p w14:paraId="00000044" w14:textId="6F7A6CAD"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2C45324D" w14:textId="77777777" w:rsidTr="00D009F6">
        <w:trPr>
          <w:cantSplit/>
        </w:trPr>
        <w:tc>
          <w:tcPr>
            <w:tcW w:w="4003" w:type="dxa"/>
            <w:tcBorders>
              <w:top w:val="single" w:sz="4" w:space="0" w:color="808080"/>
              <w:bottom w:val="single" w:sz="4" w:space="0" w:color="808080"/>
            </w:tcBorders>
            <w:shd w:val="clear" w:color="auto" w:fill="auto"/>
            <w:vAlign w:val="center"/>
          </w:tcPr>
          <w:p w14:paraId="00000045" w14:textId="77777777" w:rsidR="007F19BD" w:rsidRDefault="000613A5">
            <w:pPr>
              <w:spacing w:before="24" w:after="24"/>
              <w:rPr>
                <w:sz w:val="16"/>
                <w:szCs w:val="16"/>
              </w:rPr>
            </w:pPr>
            <w:r>
              <w:rPr>
                <w:sz w:val="16"/>
                <w:szCs w:val="16"/>
              </w:rPr>
              <w:t>Fonction dans l’établissement</w:t>
            </w:r>
          </w:p>
        </w:tc>
        <w:tc>
          <w:tcPr>
            <w:tcW w:w="5136" w:type="dxa"/>
            <w:tcBorders>
              <w:top w:val="single" w:sz="4" w:space="0" w:color="808080"/>
              <w:bottom w:val="single" w:sz="4" w:space="0" w:color="808080"/>
            </w:tcBorders>
            <w:shd w:val="clear" w:color="auto" w:fill="auto"/>
            <w:vAlign w:val="center"/>
          </w:tcPr>
          <w:p w14:paraId="00000046" w14:textId="3BC8AEA5"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5A7809F" w14:textId="77777777" w:rsidTr="00D009F6">
        <w:trPr>
          <w:cantSplit/>
        </w:trPr>
        <w:tc>
          <w:tcPr>
            <w:tcW w:w="4003" w:type="dxa"/>
            <w:shd w:val="clear" w:color="auto" w:fill="auto"/>
            <w:vAlign w:val="center"/>
          </w:tcPr>
          <w:p w14:paraId="00000047" w14:textId="77777777" w:rsidR="007F19BD" w:rsidRDefault="000613A5">
            <w:pPr>
              <w:spacing w:before="24" w:after="24"/>
              <w:rPr>
                <w:sz w:val="16"/>
                <w:szCs w:val="16"/>
              </w:rPr>
            </w:pPr>
            <w:r>
              <w:rPr>
                <w:sz w:val="16"/>
                <w:szCs w:val="16"/>
              </w:rPr>
              <w:t>Département ou service</w:t>
            </w:r>
          </w:p>
        </w:tc>
        <w:tc>
          <w:tcPr>
            <w:tcW w:w="5136" w:type="dxa"/>
            <w:shd w:val="clear" w:color="auto" w:fill="auto"/>
            <w:vAlign w:val="center"/>
          </w:tcPr>
          <w:p w14:paraId="00000048" w14:textId="739912A2"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35FE4CFF" w14:textId="77777777" w:rsidTr="00D009F6">
        <w:trPr>
          <w:cantSplit/>
        </w:trPr>
        <w:tc>
          <w:tcPr>
            <w:tcW w:w="4003" w:type="dxa"/>
            <w:tcBorders>
              <w:top w:val="single" w:sz="4" w:space="0" w:color="808080"/>
              <w:bottom w:val="single" w:sz="4" w:space="0" w:color="808080"/>
            </w:tcBorders>
            <w:shd w:val="clear" w:color="auto" w:fill="auto"/>
            <w:vAlign w:val="center"/>
          </w:tcPr>
          <w:p w14:paraId="00000049" w14:textId="77777777" w:rsidR="007F19BD" w:rsidRDefault="000613A5">
            <w:pPr>
              <w:spacing w:before="24" w:after="24"/>
              <w:rPr>
                <w:sz w:val="16"/>
                <w:szCs w:val="16"/>
              </w:rPr>
            </w:pPr>
            <w:r>
              <w:rPr>
                <w:sz w:val="16"/>
                <w:szCs w:val="16"/>
              </w:rPr>
              <w:t>E-mail</w:t>
            </w:r>
          </w:p>
        </w:tc>
        <w:tc>
          <w:tcPr>
            <w:tcW w:w="5136" w:type="dxa"/>
            <w:tcBorders>
              <w:top w:val="single" w:sz="4" w:space="0" w:color="808080"/>
              <w:bottom w:val="single" w:sz="4" w:space="0" w:color="808080"/>
            </w:tcBorders>
            <w:shd w:val="clear" w:color="auto" w:fill="auto"/>
            <w:vAlign w:val="center"/>
          </w:tcPr>
          <w:p w14:paraId="0000004A" w14:textId="2FABE527"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7DCA894" w14:textId="77777777" w:rsidTr="00D009F6">
        <w:trPr>
          <w:cantSplit/>
        </w:trPr>
        <w:tc>
          <w:tcPr>
            <w:tcW w:w="4003" w:type="dxa"/>
            <w:shd w:val="clear" w:color="auto" w:fill="auto"/>
            <w:vAlign w:val="center"/>
          </w:tcPr>
          <w:p w14:paraId="0000004B" w14:textId="77777777" w:rsidR="007F19BD" w:rsidRDefault="000613A5">
            <w:pPr>
              <w:spacing w:before="24" w:after="24"/>
              <w:rPr>
                <w:sz w:val="16"/>
                <w:szCs w:val="16"/>
              </w:rPr>
            </w:pPr>
            <w:r>
              <w:rPr>
                <w:sz w:val="16"/>
                <w:szCs w:val="16"/>
              </w:rPr>
              <w:t>Téléphone</w:t>
            </w:r>
          </w:p>
        </w:tc>
        <w:tc>
          <w:tcPr>
            <w:tcW w:w="5136" w:type="dxa"/>
            <w:shd w:val="clear" w:color="auto" w:fill="auto"/>
            <w:vAlign w:val="center"/>
          </w:tcPr>
          <w:p w14:paraId="0000004C" w14:textId="668849B3"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bl>
    <w:p w14:paraId="0000004D" w14:textId="77777777" w:rsidR="007F19BD" w:rsidRDefault="007F19BD">
      <w:pPr>
        <w:pBdr>
          <w:top w:val="nil"/>
          <w:left w:val="nil"/>
          <w:bottom w:val="nil"/>
          <w:right w:val="nil"/>
          <w:between w:val="nil"/>
        </w:pBdr>
        <w:spacing w:before="0" w:after="0" w:line="240" w:lineRule="auto"/>
        <w:rPr>
          <w:color w:val="000000"/>
        </w:rPr>
      </w:pPr>
    </w:p>
    <w:tbl>
      <w:tblPr>
        <w:tblStyle w:val="5"/>
        <w:tblW w:w="9248"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9179"/>
        <w:gridCol w:w="69"/>
      </w:tblGrid>
      <w:tr w:rsidR="007F19BD" w14:paraId="673C1CB7" w14:textId="77777777">
        <w:trPr>
          <w:gridAfter w:val="1"/>
          <w:wAfter w:w="69" w:type="dxa"/>
          <w:cantSplit/>
          <w:trHeight w:val="372"/>
        </w:trPr>
        <w:tc>
          <w:tcPr>
            <w:tcW w:w="9179" w:type="dxa"/>
            <w:tcBorders>
              <w:bottom w:val="nil"/>
            </w:tcBorders>
            <w:shd w:val="clear" w:color="auto" w:fill="005670"/>
            <w:vAlign w:val="center"/>
          </w:tcPr>
          <w:p w14:paraId="0000004E" w14:textId="77777777" w:rsidR="007F19BD" w:rsidRDefault="000613A5">
            <w:pPr>
              <w:spacing w:before="72" w:after="72"/>
              <w:rPr>
                <w:b/>
                <w:color w:val="FFFFFF"/>
              </w:rPr>
            </w:pPr>
            <w:r>
              <w:rPr>
                <w:b/>
                <w:color w:val="FFFFFF"/>
              </w:rPr>
              <w:t>4 – DURÉE DU SÉJOUR</w:t>
            </w:r>
          </w:p>
        </w:tc>
      </w:tr>
      <w:tr w:rsidR="007F19BD" w14:paraId="050348E6" w14:textId="77777777">
        <w:trPr>
          <w:cantSplit/>
          <w:trHeight w:val="296"/>
        </w:trPr>
        <w:tc>
          <w:tcPr>
            <w:tcW w:w="9248" w:type="dxa"/>
            <w:gridSpan w:val="2"/>
            <w:tcBorders>
              <w:top w:val="single" w:sz="4" w:space="0" w:color="808080"/>
              <w:bottom w:val="single" w:sz="4" w:space="0" w:color="808080"/>
            </w:tcBorders>
            <w:shd w:val="clear" w:color="auto" w:fill="auto"/>
            <w:vAlign w:val="center"/>
          </w:tcPr>
          <w:p w14:paraId="0000004F" w14:textId="4CB1341C" w:rsidR="007F19BD" w:rsidRDefault="00625727">
            <w:pPr>
              <w:tabs>
                <w:tab w:val="left" w:pos="2505"/>
                <w:tab w:val="left" w:pos="3355"/>
              </w:tabs>
              <w:spacing w:before="24" w:after="24"/>
              <w:rPr>
                <w:sz w:val="16"/>
                <w:szCs w:val="16"/>
              </w:rPr>
            </w:pPr>
            <w:sdt>
              <w:sdtPr>
                <w:tag w:val="goog_rdk_24"/>
                <w:id w:val="273519262"/>
              </w:sdtPr>
              <w:sdtEndPr/>
              <w:sdtContent>
                <w:r w:rsidR="00D1390C" w:rsidRPr="00BB5313">
                  <w:rPr>
                    <w:sz w:val="18"/>
                    <w:szCs w:val="18"/>
                  </w:rPr>
                  <w:fldChar w:fldCharType="begin">
                    <w:ffData>
                      <w:name w:val="CaseACocher1"/>
                      <w:enabled/>
                      <w:calcOnExit w:val="0"/>
                      <w:checkBox>
                        <w:sizeAuto/>
                        <w:default w:val="0"/>
                        <w:checked w:val="0"/>
                      </w:checkBox>
                    </w:ffData>
                  </w:fldChar>
                </w:r>
                <w:r w:rsidR="00D1390C" w:rsidRPr="00BB5313">
                  <w:rPr>
                    <w:sz w:val="18"/>
                    <w:szCs w:val="18"/>
                  </w:rPr>
                  <w:instrText xml:space="preserve"> FORMCHECKBOX </w:instrText>
                </w:r>
                <w:r>
                  <w:rPr>
                    <w:sz w:val="18"/>
                    <w:szCs w:val="18"/>
                  </w:rPr>
                </w:r>
                <w:r>
                  <w:rPr>
                    <w:sz w:val="18"/>
                    <w:szCs w:val="18"/>
                  </w:rPr>
                  <w:fldChar w:fldCharType="separate"/>
                </w:r>
                <w:r w:rsidR="00D1390C" w:rsidRPr="00BB5313">
                  <w:rPr>
                    <w:sz w:val="18"/>
                    <w:szCs w:val="18"/>
                  </w:rPr>
                  <w:fldChar w:fldCharType="end"/>
                </w:r>
                <w:r w:rsidR="000613A5">
                  <w:rPr>
                    <w:rFonts w:ascii="Arial Unicode MS" w:eastAsia="Arial Unicode MS" w:hAnsi="Arial Unicode MS" w:cs="Arial Unicode MS"/>
                    <w:sz w:val="16"/>
                    <w:szCs w:val="16"/>
                  </w:rPr>
                  <w:t xml:space="preserve"> Séjour ≤ 90 jours</w:t>
                </w:r>
                <w:r w:rsidR="000613A5">
                  <w:rPr>
                    <w:rFonts w:ascii="Arial Unicode MS" w:eastAsia="Arial Unicode MS" w:hAnsi="Arial Unicode MS" w:cs="Arial Unicode MS"/>
                    <w:sz w:val="16"/>
                    <w:szCs w:val="16"/>
                  </w:rPr>
                  <w:tab/>
                </w:r>
                <w:r w:rsidR="00D1390C" w:rsidRPr="00BB5313">
                  <w:rPr>
                    <w:sz w:val="18"/>
                    <w:szCs w:val="18"/>
                  </w:rPr>
                  <w:fldChar w:fldCharType="begin">
                    <w:ffData>
                      <w:name w:val="CaseACocher1"/>
                      <w:enabled/>
                      <w:calcOnExit w:val="0"/>
                      <w:checkBox>
                        <w:sizeAuto/>
                        <w:default w:val="0"/>
                        <w:checked w:val="0"/>
                      </w:checkBox>
                    </w:ffData>
                  </w:fldChar>
                </w:r>
                <w:r w:rsidR="00D1390C" w:rsidRPr="00BB5313">
                  <w:rPr>
                    <w:sz w:val="18"/>
                    <w:szCs w:val="18"/>
                  </w:rPr>
                  <w:instrText xml:space="preserve"> FORMCHECKBOX </w:instrText>
                </w:r>
                <w:r>
                  <w:rPr>
                    <w:sz w:val="18"/>
                    <w:szCs w:val="18"/>
                  </w:rPr>
                </w:r>
                <w:r>
                  <w:rPr>
                    <w:sz w:val="18"/>
                    <w:szCs w:val="18"/>
                  </w:rPr>
                  <w:fldChar w:fldCharType="separate"/>
                </w:r>
                <w:r w:rsidR="00D1390C" w:rsidRPr="00BB5313">
                  <w:rPr>
                    <w:sz w:val="18"/>
                    <w:szCs w:val="18"/>
                  </w:rPr>
                  <w:fldChar w:fldCharType="end"/>
                </w:r>
                <w:r w:rsidR="000613A5">
                  <w:rPr>
                    <w:rFonts w:ascii="Arial Unicode MS" w:eastAsia="Arial Unicode MS" w:hAnsi="Arial Unicode MS" w:cs="Arial Unicode MS"/>
                    <w:sz w:val="16"/>
                    <w:szCs w:val="16"/>
                  </w:rPr>
                  <w:t xml:space="preserve"> Séjour &gt; 3 mois </w:t>
                </w:r>
              </w:sdtContent>
            </w:sdt>
          </w:p>
        </w:tc>
      </w:tr>
      <w:tr w:rsidR="007F19BD" w14:paraId="6A104338" w14:textId="77777777">
        <w:trPr>
          <w:cantSplit/>
          <w:trHeight w:val="848"/>
        </w:trPr>
        <w:tc>
          <w:tcPr>
            <w:tcW w:w="9248" w:type="dxa"/>
            <w:gridSpan w:val="2"/>
            <w:shd w:val="clear" w:color="auto" w:fill="auto"/>
            <w:vAlign w:val="center"/>
          </w:tcPr>
          <w:p w14:paraId="00000051" w14:textId="5E5DC4DF" w:rsidR="007F19BD" w:rsidRDefault="000613A5">
            <w:pPr>
              <w:tabs>
                <w:tab w:val="left" w:pos="3014"/>
              </w:tabs>
              <w:spacing w:before="24" w:after="24"/>
              <w:ind w:right="34"/>
              <w:rPr>
                <w:sz w:val="16"/>
                <w:szCs w:val="16"/>
              </w:rPr>
            </w:pPr>
            <w:r>
              <w:rPr>
                <w:sz w:val="16"/>
                <w:szCs w:val="16"/>
              </w:rPr>
              <w:t xml:space="preserve">Aller - Date de départ du pays d’origine : </w:t>
            </w:r>
            <w:r>
              <w:rPr>
                <w:sz w:val="16"/>
                <w:szCs w:val="16"/>
              </w:rPr>
              <w:tab/>
            </w:r>
            <w:sdt>
              <w:sdtPr>
                <w:rPr>
                  <w:sz w:val="16"/>
                  <w:szCs w:val="16"/>
                </w:rPr>
                <w:alias w:val="Date de départ du pays d'origine"/>
                <w:tag w:val="Date de départ du pays d'origine"/>
                <w:id w:val="-131020622"/>
                <w:placeholder>
                  <w:docPart w:val="DefaultPlaceholder_-1854013437"/>
                </w:placeholder>
                <w:showingPlcHdr/>
                <w:date>
                  <w:dateFormat w:val="dd-MM-yyyy"/>
                  <w:lid w:val="fr-BE"/>
                  <w:storeMappedDataAs w:val="dateTime"/>
                  <w:calendar w:val="gregorian"/>
                </w:date>
              </w:sdtPr>
              <w:sdtEndPr/>
              <w:sdtContent>
                <w:r w:rsidR="001225C4" w:rsidRPr="00F146B2">
                  <w:rPr>
                    <w:rStyle w:val="Textedelespacerserv"/>
                    <w:color w:val="auto"/>
                    <w:sz w:val="16"/>
                    <w:szCs w:val="16"/>
                  </w:rPr>
                  <w:t>Cliquez ou appuyez ici pour entrer une date.</w:t>
                </w:r>
              </w:sdtContent>
            </w:sdt>
          </w:p>
          <w:p w14:paraId="00000052" w14:textId="61EED5B7" w:rsidR="007F19BD" w:rsidRDefault="000613A5">
            <w:pPr>
              <w:tabs>
                <w:tab w:val="left" w:pos="3014"/>
              </w:tabs>
              <w:spacing w:before="24" w:after="24"/>
              <w:rPr>
                <w:sz w:val="16"/>
                <w:szCs w:val="16"/>
              </w:rPr>
            </w:pPr>
            <w:r>
              <w:rPr>
                <w:sz w:val="16"/>
                <w:szCs w:val="16"/>
              </w:rPr>
              <w:t>Aller - Date d’arrivée en Belgique :</w:t>
            </w:r>
            <w:r w:rsidR="001B0231">
              <w:rPr>
                <w:sz w:val="16"/>
                <w:szCs w:val="16"/>
              </w:rPr>
              <w:t xml:space="preserve"> </w:t>
            </w:r>
            <w:r>
              <w:rPr>
                <w:sz w:val="16"/>
                <w:szCs w:val="16"/>
              </w:rPr>
              <w:tab/>
            </w:r>
            <w:sdt>
              <w:sdtPr>
                <w:rPr>
                  <w:sz w:val="16"/>
                  <w:szCs w:val="16"/>
                </w:rPr>
                <w:alias w:val="Date d'arrivée en Belgique"/>
                <w:tag w:val="Date d'arrivée en Belgique"/>
                <w:id w:val="-141512961"/>
                <w:placeholder>
                  <w:docPart w:val="DefaultPlaceholder_-1854013437"/>
                </w:placeholder>
                <w:showingPlcHdr/>
                <w:date>
                  <w:dateFormat w:val="dd-MM-yyyy"/>
                  <w:lid w:val="fr-BE"/>
                  <w:storeMappedDataAs w:val="dateTime"/>
                  <w:calendar w:val="gregorian"/>
                </w:date>
              </w:sdtPr>
              <w:sdtEndPr/>
              <w:sdtContent>
                <w:r w:rsidR="001225C4" w:rsidRPr="00F146B2">
                  <w:rPr>
                    <w:rStyle w:val="Textedelespacerserv"/>
                    <w:color w:val="auto"/>
                    <w:sz w:val="16"/>
                    <w:szCs w:val="16"/>
                  </w:rPr>
                  <w:t>Cliquez ou appuyez ici pour entrer une date.</w:t>
                </w:r>
              </w:sdtContent>
            </w:sdt>
          </w:p>
          <w:p w14:paraId="00000053" w14:textId="6A408739" w:rsidR="007F19BD" w:rsidRDefault="000613A5">
            <w:pPr>
              <w:tabs>
                <w:tab w:val="left" w:pos="3014"/>
              </w:tabs>
              <w:spacing w:before="24" w:after="24"/>
              <w:rPr>
                <w:sz w:val="16"/>
                <w:szCs w:val="16"/>
              </w:rPr>
            </w:pPr>
            <w:r>
              <w:rPr>
                <w:sz w:val="16"/>
                <w:szCs w:val="16"/>
              </w:rPr>
              <w:t>Retour - Date de départ de la Belgique :</w:t>
            </w:r>
            <w:r>
              <w:rPr>
                <w:sz w:val="16"/>
                <w:szCs w:val="16"/>
              </w:rPr>
              <w:tab/>
            </w:r>
            <w:sdt>
              <w:sdtPr>
                <w:rPr>
                  <w:sz w:val="16"/>
                  <w:szCs w:val="16"/>
                </w:rPr>
                <w:alias w:val="Date de départ de la Belgique"/>
                <w:tag w:val="Date de départ de la Belgique"/>
                <w:id w:val="-1250732852"/>
                <w:placeholder>
                  <w:docPart w:val="DefaultPlaceholder_-1854013437"/>
                </w:placeholder>
                <w:showingPlcHdr/>
                <w:date>
                  <w:dateFormat w:val="dd-MM-yyyy"/>
                  <w:lid w:val="fr-BE"/>
                  <w:storeMappedDataAs w:val="dateTime"/>
                  <w:calendar w:val="gregorian"/>
                </w:date>
              </w:sdtPr>
              <w:sdtEndPr/>
              <w:sdtContent>
                <w:r w:rsidR="001225C4" w:rsidRPr="00F146B2">
                  <w:rPr>
                    <w:rStyle w:val="Textedelespacerserv"/>
                    <w:color w:val="auto"/>
                    <w:sz w:val="16"/>
                    <w:szCs w:val="16"/>
                  </w:rPr>
                  <w:t>Cliquez ou appuyez ici pour entrer une date.</w:t>
                </w:r>
              </w:sdtContent>
            </w:sdt>
          </w:p>
        </w:tc>
      </w:tr>
    </w:tbl>
    <w:p w14:paraId="00000055" w14:textId="77777777" w:rsidR="007F19BD" w:rsidRDefault="007F19BD">
      <w:pPr>
        <w:pBdr>
          <w:top w:val="nil"/>
          <w:left w:val="nil"/>
          <w:bottom w:val="nil"/>
          <w:right w:val="nil"/>
          <w:between w:val="nil"/>
        </w:pBdr>
        <w:spacing w:before="0" w:after="0" w:line="240" w:lineRule="auto"/>
        <w:rPr>
          <w:color w:val="000000"/>
        </w:rPr>
      </w:pPr>
    </w:p>
    <w:tbl>
      <w:tblPr>
        <w:tblStyle w:val="4"/>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768"/>
        <w:gridCol w:w="385"/>
        <w:gridCol w:w="5986"/>
      </w:tblGrid>
      <w:tr w:rsidR="007F19BD" w14:paraId="0CEFA6DF" w14:textId="77777777">
        <w:trPr>
          <w:cantSplit/>
        </w:trPr>
        <w:tc>
          <w:tcPr>
            <w:tcW w:w="9139" w:type="dxa"/>
            <w:gridSpan w:val="3"/>
            <w:tcBorders>
              <w:bottom w:val="nil"/>
            </w:tcBorders>
            <w:shd w:val="clear" w:color="auto" w:fill="005670"/>
            <w:vAlign w:val="center"/>
          </w:tcPr>
          <w:p w14:paraId="00000056" w14:textId="77777777" w:rsidR="007F19BD" w:rsidRDefault="000613A5">
            <w:pPr>
              <w:spacing w:before="72" w:after="72"/>
              <w:rPr>
                <w:b/>
                <w:color w:val="FFFFFF"/>
              </w:rPr>
            </w:pPr>
            <w:r>
              <w:rPr>
                <w:b/>
                <w:color w:val="FFFFFF"/>
              </w:rPr>
              <w:t>5 – ÉTABLISSEMENT D’ACCUEIL EN BELGIQUE</w:t>
            </w:r>
          </w:p>
        </w:tc>
      </w:tr>
      <w:tr w:rsidR="007F19BD" w14:paraId="17DABF02" w14:textId="77777777" w:rsidTr="00F74D7E">
        <w:trPr>
          <w:cantSplit/>
        </w:trPr>
        <w:tc>
          <w:tcPr>
            <w:tcW w:w="3153" w:type="dxa"/>
            <w:gridSpan w:val="2"/>
            <w:tcBorders>
              <w:top w:val="single" w:sz="4" w:space="0" w:color="808080"/>
              <w:bottom w:val="single" w:sz="4" w:space="0" w:color="808080"/>
            </w:tcBorders>
            <w:shd w:val="clear" w:color="auto" w:fill="auto"/>
            <w:vAlign w:val="center"/>
          </w:tcPr>
          <w:p w14:paraId="00000058" w14:textId="18C74F75" w:rsidR="007F19BD" w:rsidRDefault="000613A5" w:rsidP="00B4717A">
            <w:pPr>
              <w:spacing w:before="24" w:after="24"/>
              <w:rPr>
                <w:sz w:val="16"/>
                <w:szCs w:val="16"/>
              </w:rPr>
            </w:pPr>
            <w:r>
              <w:rPr>
                <w:sz w:val="16"/>
                <w:szCs w:val="16"/>
              </w:rPr>
              <w:t>Nom de l’établissement d’accueil</w:t>
            </w:r>
            <w:r w:rsidR="000147D0">
              <w:rPr>
                <w:sz w:val="16"/>
                <w:szCs w:val="16"/>
              </w:rPr>
              <w:t> :</w:t>
            </w:r>
          </w:p>
        </w:tc>
        <w:tc>
          <w:tcPr>
            <w:tcW w:w="5986" w:type="dxa"/>
            <w:tcBorders>
              <w:top w:val="single" w:sz="4" w:space="0" w:color="808080"/>
              <w:bottom w:val="single" w:sz="4" w:space="0" w:color="808080"/>
            </w:tcBorders>
            <w:shd w:val="clear" w:color="auto" w:fill="auto"/>
            <w:vAlign w:val="center"/>
          </w:tcPr>
          <w:p w14:paraId="00000059" w14:textId="19811676" w:rsidR="007F19BD" w:rsidRDefault="00D1390C">
            <w:pPr>
              <w:spacing w:before="24" w:after="24"/>
              <w:rPr>
                <w:smallCaps/>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18346C32" w14:textId="77777777">
        <w:trPr>
          <w:cantSplit/>
        </w:trPr>
        <w:tc>
          <w:tcPr>
            <w:tcW w:w="2768" w:type="dxa"/>
            <w:shd w:val="clear" w:color="auto" w:fill="auto"/>
            <w:vAlign w:val="center"/>
          </w:tcPr>
          <w:p w14:paraId="0000005A" w14:textId="77777777" w:rsidR="007F19BD" w:rsidRDefault="000613A5">
            <w:pPr>
              <w:spacing w:before="24" w:after="24"/>
              <w:jc w:val="left"/>
              <w:rPr>
                <w:sz w:val="16"/>
                <w:szCs w:val="16"/>
              </w:rPr>
            </w:pPr>
            <w:r>
              <w:rPr>
                <w:sz w:val="16"/>
                <w:szCs w:val="16"/>
              </w:rPr>
              <w:t>Responsable lors du séjour</w:t>
            </w:r>
            <w:r>
              <w:rPr>
                <w:sz w:val="16"/>
                <w:szCs w:val="16"/>
                <w:vertAlign w:val="superscript"/>
              </w:rPr>
              <w:footnoteReference w:id="4"/>
            </w:r>
          </w:p>
        </w:tc>
        <w:tc>
          <w:tcPr>
            <w:tcW w:w="6371" w:type="dxa"/>
            <w:gridSpan w:val="2"/>
            <w:shd w:val="clear" w:color="auto" w:fill="auto"/>
            <w:vAlign w:val="center"/>
          </w:tcPr>
          <w:p w14:paraId="0000005B" w14:textId="3AB613A4" w:rsidR="007F19BD" w:rsidRDefault="000613A5">
            <w:pPr>
              <w:tabs>
                <w:tab w:val="left" w:pos="905"/>
                <w:tab w:val="left" w:pos="2448"/>
                <w:tab w:val="left" w:pos="3157"/>
              </w:tabs>
              <w:spacing w:before="24" w:after="24"/>
              <w:rPr>
                <w:sz w:val="16"/>
                <w:szCs w:val="16"/>
              </w:rPr>
            </w:pPr>
            <w:r>
              <w:rPr>
                <w:sz w:val="16"/>
                <w:szCs w:val="16"/>
              </w:rPr>
              <w:t>Prénom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r>
              <w:rPr>
                <w:sz w:val="16"/>
                <w:szCs w:val="16"/>
              </w:rPr>
              <w:tab/>
              <w:t xml:space="preserve">Nom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p w14:paraId="0000005C" w14:textId="39802BCB" w:rsidR="007F19BD" w:rsidRDefault="000613A5">
            <w:pPr>
              <w:spacing w:before="24" w:after="24"/>
              <w:rPr>
                <w:sz w:val="16"/>
                <w:szCs w:val="16"/>
              </w:rPr>
            </w:pPr>
            <w:r>
              <w:rPr>
                <w:sz w:val="16"/>
                <w:szCs w:val="16"/>
              </w:rPr>
              <w:t xml:space="preserve">E-mail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tc>
      </w:tr>
    </w:tbl>
    <w:p w14:paraId="0000005D" w14:textId="77777777" w:rsidR="007F19BD" w:rsidRDefault="007F19BD">
      <w:pPr>
        <w:pBdr>
          <w:top w:val="nil"/>
          <w:left w:val="nil"/>
          <w:bottom w:val="nil"/>
          <w:right w:val="nil"/>
          <w:between w:val="nil"/>
        </w:pBdr>
        <w:spacing w:before="0" w:after="0" w:line="240" w:lineRule="auto"/>
        <w:rPr>
          <w:color w:val="000000"/>
        </w:rPr>
      </w:pPr>
    </w:p>
    <w:tbl>
      <w:tblPr>
        <w:tblStyle w:val="3"/>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768"/>
        <w:gridCol w:w="6371"/>
      </w:tblGrid>
      <w:tr w:rsidR="007F19BD" w14:paraId="2E276879" w14:textId="77777777">
        <w:trPr>
          <w:cantSplit/>
        </w:trPr>
        <w:tc>
          <w:tcPr>
            <w:tcW w:w="9139" w:type="dxa"/>
            <w:gridSpan w:val="2"/>
            <w:tcBorders>
              <w:bottom w:val="nil"/>
            </w:tcBorders>
            <w:shd w:val="clear" w:color="auto" w:fill="005670"/>
            <w:vAlign w:val="center"/>
          </w:tcPr>
          <w:p w14:paraId="0000005E" w14:textId="77777777" w:rsidR="007F19BD" w:rsidRDefault="000613A5">
            <w:pPr>
              <w:spacing w:before="72" w:after="72"/>
              <w:rPr>
                <w:b/>
                <w:color w:val="FFFFFF"/>
              </w:rPr>
            </w:pPr>
            <w:r>
              <w:rPr>
                <w:b/>
                <w:color w:val="FFFFFF"/>
              </w:rPr>
              <w:t>6 – ASSURANCE</w:t>
            </w:r>
          </w:p>
        </w:tc>
      </w:tr>
      <w:tr w:rsidR="007F19BD" w14:paraId="33AC63DC" w14:textId="77777777">
        <w:trPr>
          <w:cantSplit/>
        </w:trPr>
        <w:tc>
          <w:tcPr>
            <w:tcW w:w="2768" w:type="dxa"/>
            <w:tcBorders>
              <w:top w:val="single" w:sz="4" w:space="0" w:color="808080"/>
              <w:bottom w:val="single" w:sz="4" w:space="0" w:color="808080"/>
            </w:tcBorders>
            <w:shd w:val="clear" w:color="auto" w:fill="auto"/>
            <w:vAlign w:val="center"/>
          </w:tcPr>
          <w:p w14:paraId="00000060" w14:textId="65CA35BB" w:rsidR="007F19BD" w:rsidRDefault="001714DD" w:rsidP="00B4717A">
            <w:pPr>
              <w:spacing w:before="0" w:after="0"/>
              <w:jc w:val="left"/>
              <w:rPr>
                <w:sz w:val="16"/>
                <w:szCs w:val="16"/>
              </w:rPr>
            </w:pPr>
            <w:r>
              <w:rPr>
                <w:sz w:val="16"/>
                <w:szCs w:val="16"/>
              </w:rPr>
              <w:t xml:space="preserve">Veuillez cocher la situation qui vous concerne. </w:t>
            </w:r>
          </w:p>
        </w:tc>
        <w:tc>
          <w:tcPr>
            <w:tcW w:w="6371" w:type="dxa"/>
            <w:tcBorders>
              <w:top w:val="single" w:sz="4" w:space="0" w:color="808080"/>
              <w:bottom w:val="single" w:sz="4" w:space="0" w:color="808080"/>
            </w:tcBorders>
            <w:shd w:val="clear" w:color="auto" w:fill="auto"/>
            <w:vAlign w:val="center"/>
          </w:tcPr>
          <w:p w14:paraId="00000061" w14:textId="6AE2E7BD" w:rsidR="007F19BD" w:rsidRDefault="00D1390C">
            <w:pPr>
              <w:tabs>
                <w:tab w:val="left" w:pos="2505"/>
                <w:tab w:val="left" w:pos="3355"/>
              </w:tabs>
              <w:spacing w:before="24" w:after="24"/>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625727">
              <w:rPr>
                <w:sz w:val="18"/>
                <w:szCs w:val="18"/>
              </w:rPr>
            </w:r>
            <w:r w:rsidR="00625727">
              <w:rPr>
                <w:sz w:val="18"/>
                <w:szCs w:val="18"/>
              </w:rPr>
              <w:fldChar w:fldCharType="separate"/>
            </w:r>
            <w:r w:rsidRPr="00BB5313">
              <w:rPr>
                <w:sz w:val="18"/>
                <w:szCs w:val="18"/>
              </w:rPr>
              <w:fldChar w:fldCharType="end"/>
            </w:r>
            <w:r w:rsidR="000613A5">
              <w:rPr>
                <w:sz w:val="16"/>
                <w:szCs w:val="16"/>
              </w:rPr>
              <w:t xml:space="preserve"> </w:t>
            </w:r>
            <w:r w:rsidR="00F0489D">
              <w:rPr>
                <w:sz w:val="16"/>
                <w:szCs w:val="16"/>
              </w:rPr>
              <w:t xml:space="preserve">J’ai moins de 70 ans. Je suis </w:t>
            </w:r>
            <w:r w:rsidR="000613A5">
              <w:rPr>
                <w:sz w:val="16"/>
                <w:szCs w:val="16"/>
              </w:rPr>
              <w:t>automatiquement couvert</w:t>
            </w:r>
            <w:r w:rsidR="00DF77A6">
              <w:rPr>
                <w:sz w:val="16"/>
                <w:szCs w:val="16"/>
              </w:rPr>
              <w:t>·e</w:t>
            </w:r>
            <w:r w:rsidR="000613A5">
              <w:rPr>
                <w:sz w:val="16"/>
                <w:szCs w:val="16"/>
              </w:rPr>
              <w:t xml:space="preserve"> par l’assurance voyage, soins de santé, rapatriement de l’ARES</w:t>
            </w:r>
            <w:r w:rsidR="00B4717A">
              <w:rPr>
                <w:rStyle w:val="Appelnotedebasdep"/>
                <w:sz w:val="16"/>
                <w:szCs w:val="16"/>
              </w:rPr>
              <w:footnoteReference w:id="5"/>
            </w:r>
          </w:p>
          <w:p w14:paraId="00000062" w14:textId="02AC893A" w:rsidR="007F19BD" w:rsidRDefault="00D1390C" w:rsidP="00F0489D">
            <w:pPr>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625727">
              <w:rPr>
                <w:sz w:val="18"/>
                <w:szCs w:val="18"/>
              </w:rPr>
            </w:r>
            <w:r w:rsidR="00625727">
              <w:rPr>
                <w:sz w:val="18"/>
                <w:szCs w:val="18"/>
              </w:rPr>
              <w:fldChar w:fldCharType="separate"/>
            </w:r>
            <w:r w:rsidRPr="00BB5313">
              <w:rPr>
                <w:sz w:val="18"/>
                <w:szCs w:val="18"/>
              </w:rPr>
              <w:fldChar w:fldCharType="end"/>
            </w:r>
            <w:r w:rsidR="003A1C6F" w:rsidRPr="003A1C6F">
              <w:rPr>
                <w:sz w:val="16"/>
                <w:szCs w:val="16"/>
              </w:rPr>
              <w:t xml:space="preserve"> </w:t>
            </w:r>
            <w:r w:rsidR="00F0489D">
              <w:rPr>
                <w:sz w:val="16"/>
                <w:szCs w:val="16"/>
              </w:rPr>
              <w:t xml:space="preserve">J’ai 70 ans ou plus. J’ai </w:t>
            </w:r>
            <w:r w:rsidR="003A1C6F" w:rsidRPr="003A1C6F">
              <w:rPr>
                <w:sz w:val="16"/>
                <w:szCs w:val="16"/>
              </w:rPr>
              <w:t>l’obligation de contracter une assurance</w:t>
            </w:r>
            <w:r w:rsidR="00F0489D">
              <w:rPr>
                <w:sz w:val="16"/>
                <w:szCs w:val="16"/>
              </w:rPr>
              <w:t xml:space="preserve"> personnelle de</w:t>
            </w:r>
            <w:r w:rsidR="003A1C6F" w:rsidRPr="003A1C6F">
              <w:rPr>
                <w:sz w:val="16"/>
                <w:szCs w:val="16"/>
              </w:rPr>
              <w:t xml:space="preserve"> voyage, </w:t>
            </w:r>
            <w:r w:rsidR="00F0489D">
              <w:rPr>
                <w:sz w:val="16"/>
                <w:szCs w:val="16"/>
              </w:rPr>
              <w:t xml:space="preserve">de </w:t>
            </w:r>
            <w:r w:rsidR="003A1C6F" w:rsidRPr="003A1C6F">
              <w:rPr>
                <w:sz w:val="16"/>
                <w:szCs w:val="16"/>
              </w:rPr>
              <w:t>soins de santé</w:t>
            </w:r>
            <w:r w:rsidR="00F0489D">
              <w:rPr>
                <w:sz w:val="16"/>
                <w:szCs w:val="16"/>
              </w:rPr>
              <w:t xml:space="preserve"> et de</w:t>
            </w:r>
            <w:r w:rsidR="003A1C6F" w:rsidRPr="003A1C6F">
              <w:rPr>
                <w:sz w:val="16"/>
                <w:szCs w:val="16"/>
              </w:rPr>
              <w:t xml:space="preserve"> rapatriement pour voyager</w:t>
            </w:r>
          </w:p>
        </w:tc>
      </w:tr>
    </w:tbl>
    <w:p w14:paraId="00000063" w14:textId="1C1D3C2A" w:rsidR="007F19BD" w:rsidRDefault="007F19BD">
      <w:pPr>
        <w:pBdr>
          <w:top w:val="nil"/>
          <w:left w:val="nil"/>
          <w:bottom w:val="nil"/>
          <w:right w:val="nil"/>
          <w:between w:val="nil"/>
        </w:pBdr>
        <w:spacing w:before="0" w:after="0" w:line="240" w:lineRule="auto"/>
        <w:rPr>
          <w:color w:val="000000"/>
        </w:rPr>
      </w:pPr>
    </w:p>
    <w:p w14:paraId="2899CC75" w14:textId="2F457CFF" w:rsidR="003F4B40" w:rsidRDefault="003F4B40">
      <w:pPr>
        <w:pBdr>
          <w:top w:val="nil"/>
          <w:left w:val="nil"/>
          <w:bottom w:val="nil"/>
          <w:right w:val="nil"/>
          <w:between w:val="nil"/>
        </w:pBdr>
        <w:spacing w:before="0" w:after="0" w:line="240" w:lineRule="auto"/>
        <w:rPr>
          <w:color w:val="000000"/>
        </w:rPr>
      </w:pPr>
    </w:p>
    <w:p w14:paraId="17D909F9" w14:textId="7C6045EF" w:rsidR="003F4B40" w:rsidRDefault="003F4B40">
      <w:pPr>
        <w:pBdr>
          <w:top w:val="nil"/>
          <w:left w:val="nil"/>
          <w:bottom w:val="nil"/>
          <w:right w:val="nil"/>
          <w:between w:val="nil"/>
        </w:pBdr>
        <w:spacing w:before="0" w:after="0" w:line="240" w:lineRule="auto"/>
        <w:rPr>
          <w:color w:val="000000"/>
        </w:rPr>
      </w:pPr>
    </w:p>
    <w:tbl>
      <w:tblPr>
        <w:tblStyle w:val="2"/>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9139"/>
      </w:tblGrid>
      <w:tr w:rsidR="007F19BD" w14:paraId="777FB1D4" w14:textId="77777777">
        <w:trPr>
          <w:cantSplit/>
        </w:trPr>
        <w:tc>
          <w:tcPr>
            <w:tcW w:w="9139" w:type="dxa"/>
            <w:tcBorders>
              <w:bottom w:val="nil"/>
            </w:tcBorders>
            <w:shd w:val="clear" w:color="auto" w:fill="005670"/>
            <w:vAlign w:val="center"/>
          </w:tcPr>
          <w:p w14:paraId="00000064" w14:textId="77777777" w:rsidR="007F19BD" w:rsidRDefault="000613A5">
            <w:pPr>
              <w:spacing w:before="72" w:after="72"/>
              <w:rPr>
                <w:b/>
                <w:color w:val="FFFFFF"/>
              </w:rPr>
            </w:pPr>
            <w:r>
              <w:rPr>
                <w:b/>
                <w:color w:val="FFFFFF"/>
              </w:rPr>
              <w:lastRenderedPageBreak/>
              <w:t>7 – TRAITEMENT DES DONNÉES</w:t>
            </w:r>
          </w:p>
        </w:tc>
      </w:tr>
      <w:tr w:rsidR="007F19BD" w14:paraId="78D61A15" w14:textId="77777777">
        <w:trPr>
          <w:cantSplit/>
        </w:trPr>
        <w:tc>
          <w:tcPr>
            <w:tcW w:w="9139" w:type="dxa"/>
            <w:tcBorders>
              <w:top w:val="single" w:sz="4" w:space="0" w:color="808080"/>
              <w:bottom w:val="single" w:sz="4" w:space="0" w:color="808080"/>
            </w:tcBorders>
            <w:shd w:val="clear" w:color="auto" w:fill="auto"/>
            <w:vAlign w:val="center"/>
          </w:tcPr>
          <w:p w14:paraId="00000065" w14:textId="77777777" w:rsidR="007F19BD" w:rsidRDefault="000613A5">
            <w:pPr>
              <w:rPr>
                <w:sz w:val="16"/>
                <w:szCs w:val="16"/>
              </w:rPr>
            </w:pPr>
            <w:r>
              <w:rPr>
                <w:sz w:val="16"/>
                <w:szCs w:val="16"/>
              </w:rPr>
              <w:t xml:space="preserve">Le traitement des données à caractère personnel, </w:t>
            </w:r>
            <w:r>
              <w:rPr>
                <w:b/>
                <w:sz w:val="16"/>
                <w:szCs w:val="16"/>
              </w:rPr>
              <w:t>pour lequel la personne marque explicitement son consentement</w:t>
            </w:r>
            <w:r>
              <w:rPr>
                <w:sz w:val="16"/>
                <w:szCs w:val="16"/>
              </w:rPr>
              <w:t>, est effectué par l’ARES qui agit en tant que responsable de traitement (sise rue Royale, 180 à 1000 Bruxelles).</w:t>
            </w:r>
          </w:p>
          <w:p w14:paraId="00000066" w14:textId="46787A99" w:rsidR="007F19BD" w:rsidRDefault="000613A5">
            <w:pPr>
              <w:rPr>
                <w:sz w:val="18"/>
                <w:szCs w:val="18"/>
              </w:rPr>
            </w:pPr>
            <w:r>
              <w:rPr>
                <w:sz w:val="16"/>
                <w:szCs w:val="16"/>
              </w:rPr>
              <w:t>Pour plus de détails veuillez</w:t>
            </w:r>
            <w:r w:rsidR="009232AC">
              <w:rPr>
                <w:sz w:val="16"/>
                <w:szCs w:val="16"/>
              </w:rPr>
              <w:t>-</w:t>
            </w:r>
            <w:r>
              <w:rPr>
                <w:sz w:val="16"/>
                <w:szCs w:val="16"/>
              </w:rPr>
              <w:t xml:space="preserve">vous référer aux informations reprises dans le </w:t>
            </w:r>
            <w:hyperlink r:id="rId10">
              <w:r>
                <w:rPr>
                  <w:b/>
                  <w:color w:val="005670"/>
                  <w:sz w:val="16"/>
                  <w:szCs w:val="16"/>
                  <w:u w:val="single"/>
                </w:rPr>
                <w:t>document</w:t>
              </w:r>
            </w:hyperlink>
            <w:r>
              <w:rPr>
                <w:sz w:val="16"/>
                <w:szCs w:val="16"/>
              </w:rPr>
              <w:t xml:space="preserve"> relatif au</w:t>
            </w:r>
            <w:r w:rsidR="00BE564E">
              <w:rPr>
                <w:sz w:val="16"/>
                <w:szCs w:val="16"/>
              </w:rPr>
              <w:t xml:space="preserve"> </w:t>
            </w:r>
            <w:r>
              <w:rPr>
                <w:b/>
                <w:sz w:val="16"/>
                <w:szCs w:val="16"/>
              </w:rPr>
              <w:t>traitement des données</w:t>
            </w:r>
            <w:r>
              <w:rPr>
                <w:sz w:val="16"/>
                <w:szCs w:val="16"/>
              </w:rPr>
              <w:t>.</w:t>
            </w:r>
          </w:p>
        </w:tc>
      </w:tr>
    </w:tbl>
    <w:p w14:paraId="00000067" w14:textId="05DBC323" w:rsidR="00B63E92" w:rsidRDefault="00B63E92" w:rsidP="003A6010">
      <w:pPr>
        <w:pBdr>
          <w:top w:val="nil"/>
          <w:left w:val="nil"/>
          <w:bottom w:val="nil"/>
          <w:right w:val="nil"/>
          <w:between w:val="nil"/>
        </w:pBdr>
        <w:spacing w:before="0" w:after="0" w:line="240" w:lineRule="auto"/>
        <w:rPr>
          <w:color w:val="000000"/>
        </w:rPr>
      </w:pPr>
    </w:p>
    <w:p w14:paraId="74E4DF88" w14:textId="77777777" w:rsidR="00D1390C" w:rsidRDefault="00D1390C" w:rsidP="003A6010">
      <w:pPr>
        <w:pBdr>
          <w:top w:val="nil"/>
          <w:left w:val="nil"/>
          <w:bottom w:val="nil"/>
          <w:right w:val="nil"/>
          <w:between w:val="nil"/>
        </w:pBdr>
        <w:spacing w:before="0" w:after="0" w:line="240" w:lineRule="auto"/>
        <w:rPr>
          <w:color w:val="000000"/>
        </w:rPr>
      </w:pPr>
    </w:p>
    <w:sectPr w:rsidR="00D1390C">
      <w:footerReference w:type="default" r:id="rId11"/>
      <w:headerReference w:type="first" r:id="rId12"/>
      <w:footerReference w:type="first" r:id="rId13"/>
      <w:pgSz w:w="11906" w:h="16838"/>
      <w:pgMar w:top="1418" w:right="1418" w:bottom="1559" w:left="1418" w:header="68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36A6" w14:textId="77777777" w:rsidR="00625727" w:rsidRDefault="00625727">
      <w:pPr>
        <w:spacing w:before="0" w:after="0" w:line="240" w:lineRule="auto"/>
      </w:pPr>
      <w:r>
        <w:separator/>
      </w:r>
    </w:p>
  </w:endnote>
  <w:endnote w:type="continuationSeparator" w:id="0">
    <w:p w14:paraId="4A47B87E" w14:textId="77777777" w:rsidR="00625727" w:rsidRDefault="006257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7D5E4DF7" w:rsidR="007F19BD" w:rsidRDefault="000613A5">
    <w:pPr>
      <w:pBdr>
        <w:top w:val="nil"/>
        <w:left w:val="nil"/>
        <w:bottom w:val="nil"/>
        <w:right w:val="nil"/>
        <w:between w:val="nil"/>
      </w:pBdr>
      <w:spacing w:before="0" w:after="0" w:line="240" w:lineRule="auto"/>
      <w:ind w:left="-425" w:right="-743"/>
      <w:jc w:val="right"/>
      <w:rPr>
        <w:smallCaps/>
        <w:color w:val="000000"/>
        <w:sz w:val="13"/>
        <w:szCs w:val="13"/>
      </w:rPr>
    </w:pPr>
    <w:r>
      <w:rPr>
        <w:rFonts w:ascii="Arial Black" w:eastAsia="Arial Black" w:hAnsi="Arial Black" w:cs="Arial Black"/>
        <w:smallCaps/>
        <w:color w:val="000000"/>
        <w:sz w:val="13"/>
        <w:szCs w:val="13"/>
      </w:rPr>
      <w:t xml:space="preserve">FORMULAIRE POUR UN SÉJOUR EN BELGIQUE – </w:t>
    </w:r>
    <w:r w:rsidR="00D1390C">
      <w:rPr>
        <w:b/>
        <w:smallCaps/>
        <w:color w:val="000000"/>
        <w:sz w:val="13"/>
        <w:szCs w:val="13"/>
      </w:rPr>
      <w:t xml:space="preserve">COOPÉRATION </w:t>
    </w:r>
    <w:r w:rsidR="00EF5850">
      <w:rPr>
        <w:b/>
        <w:smallCaps/>
        <w:color w:val="000000"/>
        <w:sz w:val="13"/>
        <w:szCs w:val="13"/>
      </w:rPr>
      <w:t>INTERNATIONALE</w:t>
    </w:r>
  </w:p>
  <w:p w14:paraId="00000097" w14:textId="77777777" w:rsidR="007F19BD" w:rsidRDefault="000613A5">
    <w:pPr>
      <w:pBdr>
        <w:top w:val="nil"/>
        <w:left w:val="nil"/>
        <w:bottom w:val="nil"/>
        <w:right w:val="nil"/>
        <w:between w:val="nil"/>
      </w:pBdr>
      <w:spacing w:before="0" w:after="0" w:line="240" w:lineRule="auto"/>
      <w:ind w:left="-425" w:right="-743"/>
      <w:jc w:val="right"/>
      <w:rPr>
        <w:smallCaps/>
        <w:color w:val="000000"/>
        <w:sz w:val="13"/>
        <w:szCs w:val="13"/>
      </w:rPr>
    </w:pPr>
    <w:r>
      <w:rPr>
        <w:smallCaps/>
        <w:color w:val="000000"/>
        <w:sz w:val="13"/>
        <w:szCs w:val="13"/>
      </w:rPr>
      <w:t>ARES – ACADÉMIE DE RECHERCHE ET D’ENSEIGNEMENT SUPÉRIEUR</w:t>
    </w:r>
  </w:p>
  <w:p w14:paraId="00000098" w14:textId="77777777" w:rsidR="007F19BD" w:rsidRDefault="000613A5">
    <w:pPr>
      <w:pBdr>
        <w:top w:val="nil"/>
        <w:left w:val="nil"/>
        <w:bottom w:val="nil"/>
        <w:right w:val="nil"/>
        <w:between w:val="nil"/>
      </w:pBdr>
      <w:spacing w:before="60" w:after="0" w:line="240" w:lineRule="auto"/>
      <w:ind w:left="-425" w:right="-743"/>
      <w:jc w:val="right"/>
      <w:rPr>
        <w:rFonts w:ascii="Arial Black" w:eastAsia="Arial Black" w:hAnsi="Arial Black" w:cs="Arial Black"/>
        <w:smallCaps/>
        <w:color w:val="000000"/>
        <w:sz w:val="13"/>
        <w:szCs w:val="13"/>
      </w:rPr>
    </w:pPr>
    <w:r>
      <w:rPr>
        <w:rFonts w:ascii="Arial Black" w:eastAsia="Arial Black" w:hAnsi="Arial Black" w:cs="Arial Black"/>
        <w:smallCaps/>
        <w:color w:val="000000"/>
        <w:sz w:val="13"/>
        <w:szCs w:val="13"/>
      </w:rPr>
      <w:t xml:space="preserve">/ </w:t>
    </w:r>
    <w:r>
      <w:rPr>
        <w:rFonts w:ascii="Arial Black" w:eastAsia="Arial Black" w:hAnsi="Arial Black" w:cs="Arial Black"/>
        <w:smallCaps/>
        <w:color w:val="000000"/>
        <w:sz w:val="13"/>
        <w:szCs w:val="13"/>
      </w:rPr>
      <w:fldChar w:fldCharType="begin"/>
    </w:r>
    <w:r>
      <w:rPr>
        <w:rFonts w:ascii="Arial Black" w:eastAsia="Arial Black" w:hAnsi="Arial Black" w:cs="Arial Black"/>
        <w:smallCaps/>
        <w:color w:val="000000"/>
        <w:sz w:val="13"/>
        <w:szCs w:val="13"/>
      </w:rPr>
      <w:instrText>PAGE</w:instrText>
    </w:r>
    <w:r>
      <w:rPr>
        <w:rFonts w:ascii="Arial Black" w:eastAsia="Arial Black" w:hAnsi="Arial Black" w:cs="Arial Black"/>
        <w:smallCaps/>
        <w:color w:val="000000"/>
        <w:sz w:val="13"/>
        <w:szCs w:val="13"/>
      </w:rPr>
      <w:fldChar w:fldCharType="separate"/>
    </w:r>
    <w:r w:rsidR="00024227">
      <w:rPr>
        <w:rFonts w:ascii="Arial Black" w:eastAsia="Arial Black" w:hAnsi="Arial Black" w:cs="Arial Black"/>
        <w:smallCaps/>
        <w:noProof/>
        <w:color w:val="000000"/>
        <w:sz w:val="13"/>
        <w:szCs w:val="13"/>
      </w:rPr>
      <w:t>2</w:t>
    </w:r>
    <w:r>
      <w:rPr>
        <w:rFonts w:ascii="Arial Black" w:eastAsia="Arial Black" w:hAnsi="Arial Black" w:cs="Arial Black"/>
        <w:smallCaps/>
        <w:color w:val="000000"/>
        <w:sz w:val="13"/>
        <w:szCs w:val="13"/>
      </w:rPr>
      <w:fldChar w:fldCharType="end"/>
    </w:r>
    <w:r>
      <w:rPr>
        <w:rFonts w:ascii="Arial Black" w:eastAsia="Arial Black" w:hAnsi="Arial Black" w:cs="Arial Black"/>
        <w:smallCaps/>
        <w:color w:val="000000"/>
        <w:sz w:val="13"/>
        <w:szCs w:val="13"/>
      </w:rPr>
      <w:t xml:space="preserve"> </w:t>
    </w:r>
    <w:r>
      <w:rPr>
        <w:color w:val="000000"/>
        <w:sz w:val="13"/>
        <w:szCs w:val="13"/>
      </w:rPr>
      <w:t xml:space="preserve">sur </w:t>
    </w:r>
    <w:r>
      <w:rPr>
        <w:color w:val="000000"/>
        <w:sz w:val="13"/>
        <w:szCs w:val="13"/>
      </w:rPr>
      <w:fldChar w:fldCharType="begin"/>
    </w:r>
    <w:r>
      <w:rPr>
        <w:color w:val="000000"/>
        <w:sz w:val="13"/>
        <w:szCs w:val="13"/>
      </w:rPr>
      <w:instrText>NUMPAGES</w:instrText>
    </w:r>
    <w:r>
      <w:rPr>
        <w:color w:val="000000"/>
        <w:sz w:val="13"/>
        <w:szCs w:val="13"/>
      </w:rPr>
      <w:fldChar w:fldCharType="separate"/>
    </w:r>
    <w:r w:rsidR="00024227">
      <w:rPr>
        <w:noProof/>
        <w:color w:val="000000"/>
        <w:sz w:val="13"/>
        <w:szCs w:val="13"/>
      </w:rPr>
      <w:t>2</w:t>
    </w:r>
    <w:r>
      <w:rPr>
        <w:color w:val="00000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9"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color w:val="000000"/>
        <w:sz w:val="13"/>
        <w:szCs w:val="13"/>
      </w:rPr>
      <w:t>Rue Royale 180 / 1000 Bruxelles / Belgique</w:t>
    </w:r>
  </w:p>
  <w:p w14:paraId="0000009A"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color w:val="000000"/>
        <w:sz w:val="13"/>
        <w:szCs w:val="13"/>
      </w:rPr>
      <w:t>T +32 2 225 45 11 / F +32 2 225 45 05</w:t>
    </w:r>
  </w:p>
  <w:p w14:paraId="0000009B"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color w:val="000000"/>
        <w:sz w:val="13"/>
        <w:szCs w:val="13"/>
      </w:rPr>
      <w:t>www.ares-ac.be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3D976" w14:textId="77777777" w:rsidR="00625727" w:rsidRDefault="00625727">
      <w:pPr>
        <w:spacing w:before="0" w:after="0" w:line="240" w:lineRule="auto"/>
      </w:pPr>
      <w:r>
        <w:separator/>
      </w:r>
    </w:p>
  </w:footnote>
  <w:footnote w:type="continuationSeparator" w:id="0">
    <w:p w14:paraId="776FA5AD" w14:textId="77777777" w:rsidR="00625727" w:rsidRDefault="00625727">
      <w:pPr>
        <w:spacing w:before="0" w:after="0" w:line="240" w:lineRule="auto"/>
      </w:pPr>
      <w:r>
        <w:continuationSeparator/>
      </w:r>
    </w:p>
  </w:footnote>
  <w:footnote w:id="1">
    <w:p w14:paraId="00000091" w14:textId="77777777" w:rsidR="007F19BD" w:rsidRDefault="000613A5">
      <w:pPr>
        <w:pBdr>
          <w:top w:val="nil"/>
          <w:left w:val="nil"/>
          <w:bottom w:val="nil"/>
          <w:right w:val="nil"/>
          <w:between w:val="nil"/>
        </w:pBdr>
        <w:spacing w:before="0" w:after="60" w:line="240" w:lineRule="auto"/>
        <w:jc w:val="left"/>
        <w:rPr>
          <w:color w:val="000000"/>
          <w:sz w:val="16"/>
          <w:szCs w:val="16"/>
        </w:rPr>
      </w:pPr>
      <w:r>
        <w:rPr>
          <w:vertAlign w:val="superscript"/>
        </w:rPr>
        <w:footnoteRef/>
      </w:r>
      <w:r>
        <w:rPr>
          <w:color w:val="000000"/>
          <w:sz w:val="16"/>
          <w:szCs w:val="16"/>
        </w:rPr>
        <w:t xml:space="preserve"> </w:t>
      </w:r>
      <w:r>
        <w:rPr>
          <w:color w:val="000000"/>
          <w:sz w:val="14"/>
          <w:szCs w:val="14"/>
        </w:rPr>
        <w:t>Il s'agit de la personne qui a la responsabilité budgétaire du projet ou du résultat (le coordonnateur ou la coordonnatrice académique du projet, le ou la Pilote d’atteinte de résultat, le promoteur, la promotrice ou gestionnaire au sein d'un établissement d'enseignement supérieur de la Fédération Wallonie-Bruxelles (EES de la FWB) de la formation internationale, le promoteur ou la promotrice au sein de l’EES de la FWB du projet ou le ou la responsable académique du PSP etc.).</w:t>
      </w:r>
    </w:p>
  </w:footnote>
  <w:footnote w:id="2">
    <w:p w14:paraId="0225553C" w14:textId="57410F92" w:rsidR="00B17DD2" w:rsidRPr="00B17DD2" w:rsidRDefault="00B17DD2">
      <w:pPr>
        <w:pStyle w:val="Notedebasdepage"/>
        <w:rPr>
          <w:lang w:val="fr-BE"/>
        </w:rPr>
      </w:pPr>
      <w:r>
        <w:rPr>
          <w:rStyle w:val="Appelnotedebasdep"/>
        </w:rPr>
        <w:footnoteRef/>
      </w:r>
      <w:r>
        <w:t xml:space="preserve"> </w:t>
      </w:r>
      <w:r w:rsidRPr="00B17DD2">
        <w:rPr>
          <w:sz w:val="14"/>
        </w:rPr>
        <w:t xml:space="preserve">En cochant la case </w:t>
      </w:r>
      <w:r w:rsidRPr="00B17DD2">
        <w:rPr>
          <w:b/>
          <w:i/>
          <w:sz w:val="14"/>
        </w:rPr>
        <w:t>« Doctorat » (diplômation en Belgique ou codiplômation)</w:t>
      </w:r>
      <w:r w:rsidRPr="00B17DD2">
        <w:rPr>
          <w:sz w:val="14"/>
        </w:rPr>
        <w:t xml:space="preserve">, la personne responsable du séjour certifie que la personne concernée est admise au doctorat par la commission doctorale de l'EES d'accueil. Dans la négative, veuillez sélectionner la case </w:t>
      </w:r>
      <w:r w:rsidRPr="00B17DD2">
        <w:rPr>
          <w:b/>
          <w:i/>
          <w:sz w:val="14"/>
        </w:rPr>
        <w:t>« Renforcement de capacités en université »</w:t>
      </w:r>
    </w:p>
  </w:footnote>
  <w:footnote w:id="3">
    <w:p w14:paraId="51AB6806" w14:textId="5B7E752A" w:rsidR="00C9551A" w:rsidRPr="00B4717A" w:rsidRDefault="00C9551A">
      <w:pPr>
        <w:pStyle w:val="Notedebasdepage"/>
        <w:rPr>
          <w:strike/>
          <w:lang w:val="fr-BE"/>
        </w:rPr>
      </w:pPr>
      <w:r w:rsidRPr="00B4717A">
        <w:rPr>
          <w:rStyle w:val="Appelnotedebasdep"/>
        </w:rPr>
        <w:footnoteRef/>
      </w:r>
      <w:r w:rsidRPr="00B4717A">
        <w:t xml:space="preserve"> </w:t>
      </w:r>
      <w:r w:rsidRPr="00B4717A">
        <w:rPr>
          <w:sz w:val="14"/>
          <w:lang w:val="fr-BE"/>
        </w:rPr>
        <w:t xml:space="preserve">Si vous </w:t>
      </w:r>
      <w:r w:rsidR="001714DD" w:rsidRPr="00B4717A">
        <w:rPr>
          <w:sz w:val="14"/>
          <w:lang w:val="fr-BE"/>
        </w:rPr>
        <w:t>cochez ‘NON’</w:t>
      </w:r>
      <w:r w:rsidRPr="00B4717A">
        <w:rPr>
          <w:sz w:val="14"/>
          <w:lang w:val="fr-BE"/>
        </w:rPr>
        <w:t xml:space="preserve"> vous recevrez par mail une attestation de l’ARES pour faciliter vos démarches de visa auprès de l’ambassade concernée</w:t>
      </w:r>
      <w:r w:rsidR="00AC2027">
        <w:rPr>
          <w:sz w:val="14"/>
          <w:lang w:val="fr-BE"/>
        </w:rPr>
        <w:t>.</w:t>
      </w:r>
    </w:p>
  </w:footnote>
  <w:footnote w:id="4">
    <w:p w14:paraId="00000092" w14:textId="77777777" w:rsidR="007F19BD" w:rsidRPr="00C9551A" w:rsidRDefault="000613A5">
      <w:pPr>
        <w:pBdr>
          <w:top w:val="nil"/>
          <w:left w:val="nil"/>
          <w:bottom w:val="nil"/>
          <w:right w:val="nil"/>
          <w:between w:val="nil"/>
        </w:pBdr>
        <w:spacing w:before="0" w:after="60" w:line="240" w:lineRule="auto"/>
        <w:jc w:val="left"/>
        <w:rPr>
          <w:color w:val="000000"/>
          <w:sz w:val="14"/>
          <w:szCs w:val="16"/>
        </w:rPr>
      </w:pPr>
      <w:r>
        <w:rPr>
          <w:vertAlign w:val="superscript"/>
        </w:rPr>
        <w:footnoteRef/>
      </w:r>
      <w:r>
        <w:rPr>
          <w:color w:val="000000"/>
          <w:sz w:val="16"/>
          <w:szCs w:val="16"/>
        </w:rPr>
        <w:t xml:space="preserve"> </w:t>
      </w:r>
      <w:r w:rsidRPr="00C9551A">
        <w:rPr>
          <w:color w:val="000000"/>
          <w:sz w:val="14"/>
          <w:szCs w:val="16"/>
        </w:rPr>
        <w:t>Il s'agit de la personne, au sein de l’EES, qui va assurer l'encadrement de la personne invitée durant son séjour en Belgique.</w:t>
      </w:r>
    </w:p>
  </w:footnote>
  <w:footnote w:id="5">
    <w:p w14:paraId="7EC5A62E" w14:textId="40A870A6" w:rsidR="00B4717A" w:rsidRPr="00B4717A" w:rsidRDefault="00B4717A">
      <w:pPr>
        <w:pStyle w:val="Notedebasdepage"/>
        <w:rPr>
          <w:lang w:val="fr-BE"/>
        </w:rPr>
      </w:pPr>
      <w:r w:rsidRPr="00BC01E4">
        <w:rPr>
          <w:rFonts w:eastAsia="Arial"/>
          <w:sz w:val="19"/>
          <w:szCs w:val="19"/>
          <w:vertAlign w:val="superscript"/>
        </w:rPr>
        <w:footnoteRef/>
      </w:r>
      <w:r>
        <w:t xml:space="preserve"> </w:t>
      </w:r>
      <w:r w:rsidRPr="00B4717A">
        <w:rPr>
          <w:sz w:val="14"/>
        </w:rPr>
        <w:t>Pour les personnes &lt;70 ans, l’assurance de l’ARES vous communiquera les documents avant votre arrivée en Belgique.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noProof/>
        <w:color w:val="000000"/>
        <w:sz w:val="13"/>
        <w:szCs w:val="13"/>
        <w:lang w:val="fr-BE" w:eastAsia="fr-BE"/>
      </w:rPr>
      <w:drawing>
        <wp:inline distT="0" distB="0" distL="0" distR="0" wp14:anchorId="73CFFC6B" wp14:editId="0D1379CE">
          <wp:extent cx="2051050" cy="381000"/>
          <wp:effectExtent l="0" t="0" r="0" b="0"/>
          <wp:docPr id="19" name="image2.png" descr="Z:\Doc-Communication et information\Charte graphique\Logo Horizontal\Logo RVB\logo_rvb_ares.emf"/>
          <wp:cNvGraphicFramePr/>
          <a:graphic xmlns:a="http://schemas.openxmlformats.org/drawingml/2006/main">
            <a:graphicData uri="http://schemas.openxmlformats.org/drawingml/2006/picture">
              <pic:pic xmlns:pic="http://schemas.openxmlformats.org/drawingml/2006/picture">
                <pic:nvPicPr>
                  <pic:cNvPr id="0" name="image2.png" descr="Z:\Doc-Communication et information\Charte graphique\Logo Horizontal\Logo RVB\logo_rvb_ares.emf"/>
                  <pic:cNvPicPr preferRelativeResize="0"/>
                </pic:nvPicPr>
                <pic:blipFill>
                  <a:blip r:embed="rId1"/>
                  <a:srcRect/>
                  <a:stretch>
                    <a:fillRect/>
                  </a:stretch>
                </pic:blipFill>
                <pic:spPr>
                  <a:xfrm>
                    <a:off x="0" y="0"/>
                    <a:ext cx="2051050" cy="381000"/>
                  </a:xfrm>
                  <a:prstGeom prst="rect">
                    <a:avLst/>
                  </a:prstGeom>
                  <a:ln/>
                </pic:spPr>
              </pic:pic>
            </a:graphicData>
          </a:graphic>
        </wp:inline>
      </w:drawing>
    </w:r>
    <w:r>
      <w:rPr>
        <w:noProof/>
        <w:lang w:val="fr-BE" w:eastAsia="fr-BE"/>
      </w:rPr>
      <w:drawing>
        <wp:anchor distT="0" distB="0" distL="114300" distR="114300" simplePos="0" relativeHeight="251658240" behindDoc="0" locked="0" layoutInCell="1" hidden="0" allowOverlap="1" wp14:anchorId="3F347AB9" wp14:editId="5B54EF76">
          <wp:simplePos x="0" y="0"/>
          <wp:positionH relativeFrom="column">
            <wp:posOffset>4128770</wp:posOffset>
          </wp:positionH>
          <wp:positionV relativeFrom="paragraph">
            <wp:posOffset>5715</wp:posOffset>
          </wp:positionV>
          <wp:extent cx="2000250" cy="461010"/>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00250" cy="461010"/>
                  </a:xfrm>
                  <a:prstGeom prst="rect">
                    <a:avLst/>
                  </a:prstGeom>
                  <a:ln/>
                </pic:spPr>
              </pic:pic>
            </a:graphicData>
          </a:graphic>
        </wp:anchor>
      </w:drawing>
    </w:r>
  </w:p>
  <w:p w14:paraId="00000094" w14:textId="77777777" w:rsidR="007F19BD" w:rsidRDefault="007F19BD">
    <w:pPr>
      <w:pBdr>
        <w:top w:val="nil"/>
        <w:left w:val="nil"/>
        <w:bottom w:val="nil"/>
        <w:right w:val="nil"/>
        <w:between w:val="nil"/>
      </w:pBdr>
      <w:spacing w:before="0" w:after="0" w:line="240" w:lineRule="auto"/>
      <w:ind w:left="-624" w:right="-624"/>
      <w:jc w:val="left"/>
      <w:rPr>
        <w:smallCaps/>
        <w:color w:val="000000"/>
        <w:sz w:val="13"/>
        <w:szCs w:val="13"/>
      </w:rPr>
    </w:pPr>
  </w:p>
  <w:p w14:paraId="00000095" w14:textId="77777777" w:rsidR="007F19BD" w:rsidRDefault="007F19BD">
    <w:pPr>
      <w:pBdr>
        <w:top w:val="nil"/>
        <w:left w:val="nil"/>
        <w:bottom w:val="nil"/>
        <w:right w:val="nil"/>
        <w:between w:val="nil"/>
      </w:pBdr>
      <w:spacing w:before="0" w:after="0" w:line="240" w:lineRule="auto"/>
      <w:ind w:left="-624" w:right="-624"/>
      <w:jc w:val="left"/>
      <w:rPr>
        <w:smallCaps/>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477F3"/>
    <w:multiLevelType w:val="multilevel"/>
    <w:tmpl w:val="D2CEE0AA"/>
    <w:lvl w:ilvl="0">
      <w:start w:val="1"/>
      <w:numFmt w:val="decimal"/>
      <w:pStyle w:val="Listepuces-ARES"/>
      <w:lvlText w:val="%1."/>
      <w:lvlJc w:val="left"/>
      <w:pPr>
        <w:tabs>
          <w:tab w:val="num" w:pos="720"/>
        </w:tabs>
        <w:ind w:left="720" w:hanging="720"/>
      </w:pPr>
    </w:lvl>
    <w:lvl w:ilvl="1">
      <w:start w:val="1"/>
      <w:numFmt w:val="decimal"/>
      <w:pStyle w:val="TITRE2-ARES"/>
      <w:lvlText w:val="%2."/>
      <w:lvlJc w:val="left"/>
      <w:pPr>
        <w:tabs>
          <w:tab w:val="num" w:pos="1440"/>
        </w:tabs>
        <w:ind w:left="1440" w:hanging="720"/>
      </w:pPr>
    </w:lvl>
    <w:lvl w:ilvl="2">
      <w:start w:val="1"/>
      <w:numFmt w:val="decimal"/>
      <w:pStyle w:val="TITRE3-ARES"/>
      <w:lvlText w:val="%3."/>
      <w:lvlJc w:val="left"/>
      <w:pPr>
        <w:tabs>
          <w:tab w:val="num" w:pos="2160"/>
        </w:tabs>
        <w:ind w:left="2160" w:hanging="720"/>
      </w:pPr>
    </w:lvl>
    <w:lvl w:ilvl="3">
      <w:start w:val="1"/>
      <w:numFmt w:val="decimal"/>
      <w:pStyle w:val="TITRE4-ARES"/>
      <w:lvlText w:val="%4."/>
      <w:lvlJc w:val="left"/>
      <w:pPr>
        <w:tabs>
          <w:tab w:val="num" w:pos="2880"/>
        </w:tabs>
        <w:ind w:left="2880" w:hanging="720"/>
      </w:pPr>
    </w:lvl>
    <w:lvl w:ilvl="4">
      <w:start w:val="1"/>
      <w:numFmt w:val="decimal"/>
      <w:pStyle w:val="TITRE5-ARES"/>
      <w:lvlText w:val="%5."/>
      <w:lvlJc w:val="left"/>
      <w:pPr>
        <w:tabs>
          <w:tab w:val="num" w:pos="3600"/>
        </w:tabs>
        <w:ind w:left="3600" w:hanging="720"/>
      </w:pPr>
    </w:lvl>
    <w:lvl w:ilvl="5">
      <w:start w:val="1"/>
      <w:numFmt w:val="decimal"/>
      <w:pStyle w:val="TITRE6-ARES"/>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i9XEbg4u8rEsfeQ/gWBRNQx1juOr8Cs2dpmGCwcojxBmHNI//gpOdecfZo7k5ZRv7BHM2dF13Lf43qGyRfDa+w==" w:salt="GoVUHKbigZJanHrxtqcDXQ=="/>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D"/>
    <w:rsid w:val="000147D0"/>
    <w:rsid w:val="00024227"/>
    <w:rsid w:val="000613A5"/>
    <w:rsid w:val="00085722"/>
    <w:rsid w:val="00090D34"/>
    <w:rsid w:val="000C2041"/>
    <w:rsid w:val="00105734"/>
    <w:rsid w:val="001225C4"/>
    <w:rsid w:val="00135070"/>
    <w:rsid w:val="00151D88"/>
    <w:rsid w:val="001714DD"/>
    <w:rsid w:val="00181E41"/>
    <w:rsid w:val="001B0231"/>
    <w:rsid w:val="001E1947"/>
    <w:rsid w:val="001E75B9"/>
    <w:rsid w:val="00223FE2"/>
    <w:rsid w:val="00253452"/>
    <w:rsid w:val="00283428"/>
    <w:rsid w:val="002B0A1D"/>
    <w:rsid w:val="002C6D7F"/>
    <w:rsid w:val="0035753C"/>
    <w:rsid w:val="003A1C6F"/>
    <w:rsid w:val="003A516D"/>
    <w:rsid w:val="003A6010"/>
    <w:rsid w:val="003F4B40"/>
    <w:rsid w:val="0040136C"/>
    <w:rsid w:val="00410021"/>
    <w:rsid w:val="00431D1B"/>
    <w:rsid w:val="004976F0"/>
    <w:rsid w:val="004B5EAF"/>
    <w:rsid w:val="004D449E"/>
    <w:rsid w:val="005172ED"/>
    <w:rsid w:val="00531501"/>
    <w:rsid w:val="005361FD"/>
    <w:rsid w:val="0054126C"/>
    <w:rsid w:val="00555CD2"/>
    <w:rsid w:val="00572208"/>
    <w:rsid w:val="00575FEE"/>
    <w:rsid w:val="005F317F"/>
    <w:rsid w:val="00611794"/>
    <w:rsid w:val="006123FB"/>
    <w:rsid w:val="00616199"/>
    <w:rsid w:val="00625727"/>
    <w:rsid w:val="006428D6"/>
    <w:rsid w:val="006572CE"/>
    <w:rsid w:val="00691DB2"/>
    <w:rsid w:val="00693F23"/>
    <w:rsid w:val="006D2FE2"/>
    <w:rsid w:val="006D3C48"/>
    <w:rsid w:val="00701F7B"/>
    <w:rsid w:val="0070287D"/>
    <w:rsid w:val="007158EF"/>
    <w:rsid w:val="00731FC2"/>
    <w:rsid w:val="00752457"/>
    <w:rsid w:val="00761C41"/>
    <w:rsid w:val="007821C9"/>
    <w:rsid w:val="00784FE0"/>
    <w:rsid w:val="00793647"/>
    <w:rsid w:val="00793967"/>
    <w:rsid w:val="007F19BD"/>
    <w:rsid w:val="00837AB8"/>
    <w:rsid w:val="009232AC"/>
    <w:rsid w:val="00933EF1"/>
    <w:rsid w:val="009664DA"/>
    <w:rsid w:val="0098501F"/>
    <w:rsid w:val="00994A12"/>
    <w:rsid w:val="009A42B0"/>
    <w:rsid w:val="009D4788"/>
    <w:rsid w:val="00A13E6D"/>
    <w:rsid w:val="00A168F2"/>
    <w:rsid w:val="00A70F7F"/>
    <w:rsid w:val="00A712EC"/>
    <w:rsid w:val="00AB0B8B"/>
    <w:rsid w:val="00AC2027"/>
    <w:rsid w:val="00AC72C3"/>
    <w:rsid w:val="00AF3B8B"/>
    <w:rsid w:val="00AF77B2"/>
    <w:rsid w:val="00B17DD2"/>
    <w:rsid w:val="00B3493B"/>
    <w:rsid w:val="00B46A19"/>
    <w:rsid w:val="00B4717A"/>
    <w:rsid w:val="00B63E92"/>
    <w:rsid w:val="00BC01E4"/>
    <w:rsid w:val="00BD4399"/>
    <w:rsid w:val="00BE564E"/>
    <w:rsid w:val="00C07193"/>
    <w:rsid w:val="00C255FB"/>
    <w:rsid w:val="00C3120C"/>
    <w:rsid w:val="00C43DA2"/>
    <w:rsid w:val="00C50229"/>
    <w:rsid w:val="00C86239"/>
    <w:rsid w:val="00C9551A"/>
    <w:rsid w:val="00CE7CF7"/>
    <w:rsid w:val="00CF4CD4"/>
    <w:rsid w:val="00D009F6"/>
    <w:rsid w:val="00D1390C"/>
    <w:rsid w:val="00D203D1"/>
    <w:rsid w:val="00D505A4"/>
    <w:rsid w:val="00D67105"/>
    <w:rsid w:val="00D674B6"/>
    <w:rsid w:val="00DB2C2A"/>
    <w:rsid w:val="00DC01EF"/>
    <w:rsid w:val="00DF77A6"/>
    <w:rsid w:val="00E032EA"/>
    <w:rsid w:val="00E64FAC"/>
    <w:rsid w:val="00E816D4"/>
    <w:rsid w:val="00EB2C53"/>
    <w:rsid w:val="00EF5850"/>
    <w:rsid w:val="00F0489D"/>
    <w:rsid w:val="00F0756E"/>
    <w:rsid w:val="00F146B2"/>
    <w:rsid w:val="00F34B2C"/>
    <w:rsid w:val="00F506FB"/>
    <w:rsid w:val="00F64D90"/>
    <w:rsid w:val="00F74D7E"/>
    <w:rsid w:val="00F877F6"/>
    <w:rsid w:val="00F95854"/>
    <w:rsid w:val="00FC35F5"/>
    <w:rsid w:val="00FC7B7A"/>
    <w:rsid w:val="00FF30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D81F"/>
  <w15:docId w15:val="{C3EC4899-5DB6-425F-BB8C-7422FF5D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fr-FR" w:eastAsia="fr-BE" w:bidi="ar-SA"/>
      </w:rPr>
    </w:rPrDefault>
    <w:pPrDefault>
      <w:pPr>
        <w:spacing w:before="200"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7F1"/>
    <w:pPr>
      <w:spacing w:line="300" w:lineRule="atLeast"/>
    </w:pPr>
    <w:rPr>
      <w:lang w:eastAsia="en-US"/>
    </w:rPr>
  </w:style>
  <w:style w:type="paragraph" w:styleId="Titre1">
    <w:name w:val="heading 1"/>
    <w:next w:val="Normal"/>
    <w:link w:val="Titre1Car"/>
    <w:uiPriority w:val="9"/>
    <w:qFormat/>
    <w:rsid w:val="00E605DB"/>
    <w:pPr>
      <w:spacing w:line="280" w:lineRule="exact"/>
      <w:outlineLvl w:val="0"/>
    </w:pPr>
    <w:rPr>
      <w:rFonts w:ascii="Arial Black" w:hAnsi="Arial Black"/>
      <w:bCs/>
      <w:caps/>
      <w:color w:val="00A5BD"/>
      <w:spacing w:val="-10"/>
      <w:sz w:val="29"/>
      <w:szCs w:val="29"/>
      <w:lang w:eastAsia="en-US"/>
    </w:rPr>
  </w:style>
  <w:style w:type="paragraph" w:styleId="Titre2">
    <w:name w:val="heading 2"/>
    <w:next w:val="Normal"/>
    <w:uiPriority w:val="9"/>
    <w:semiHidden/>
    <w:unhideWhenUsed/>
    <w:qFormat/>
    <w:rsid w:val="00E605DB"/>
    <w:pPr>
      <w:spacing w:line="280" w:lineRule="exact"/>
      <w:outlineLvl w:val="1"/>
    </w:pPr>
    <w:rPr>
      <w:rFonts w:ascii="Arial Black" w:hAnsi="Arial Black"/>
      <w:caps/>
      <w:spacing w:val="-10"/>
      <w:sz w:val="24"/>
      <w:szCs w:val="26"/>
      <w:lang w:eastAsia="en-US"/>
    </w:rPr>
  </w:style>
  <w:style w:type="paragraph" w:styleId="Titre3">
    <w:name w:val="heading 3"/>
    <w:next w:val="Normal"/>
    <w:uiPriority w:val="9"/>
    <w:semiHidden/>
    <w:unhideWhenUsed/>
    <w:qFormat/>
    <w:rsid w:val="00E605DB"/>
    <w:pPr>
      <w:spacing w:line="280" w:lineRule="exact"/>
      <w:outlineLvl w:val="2"/>
    </w:pPr>
    <w:rPr>
      <w:rFonts w:ascii="Arial Black" w:hAnsi="Arial Black"/>
      <w:bCs/>
      <w:caps/>
      <w:color w:val="00A5BD"/>
      <w:spacing w:val="-10"/>
      <w:sz w:val="22"/>
      <w:szCs w:val="22"/>
      <w:lang w:eastAsia="en-US"/>
    </w:rPr>
  </w:style>
  <w:style w:type="paragraph" w:styleId="Titre4">
    <w:name w:val="heading 4"/>
    <w:next w:val="Normal"/>
    <w:uiPriority w:val="9"/>
    <w:semiHidden/>
    <w:unhideWhenUsed/>
    <w:qFormat/>
    <w:rsid w:val="00E605DB"/>
    <w:pPr>
      <w:spacing w:line="280" w:lineRule="exact"/>
      <w:outlineLvl w:val="3"/>
    </w:pPr>
    <w:rPr>
      <w:b/>
      <w:bCs/>
      <w:spacing w:val="-5"/>
      <w:lang w:eastAsia="nl-NL"/>
    </w:rPr>
  </w:style>
  <w:style w:type="paragraph" w:styleId="Titre5">
    <w:name w:val="heading 5"/>
    <w:next w:val="Normal"/>
    <w:uiPriority w:val="9"/>
    <w:semiHidden/>
    <w:unhideWhenUsed/>
    <w:qFormat/>
    <w:rsid w:val="00E605DB"/>
    <w:pPr>
      <w:spacing w:line="280" w:lineRule="exact"/>
      <w:outlineLvl w:val="4"/>
    </w:pPr>
    <w:rPr>
      <w:bCs/>
      <w:i/>
      <w:iCs/>
      <w:lang w:eastAsia="nl-NL"/>
    </w:rPr>
  </w:style>
  <w:style w:type="paragraph" w:styleId="Titre6">
    <w:name w:val="heading 6"/>
    <w:next w:val="Normal"/>
    <w:link w:val="Titre6Car"/>
    <w:uiPriority w:val="9"/>
    <w:semiHidden/>
    <w:unhideWhenUsed/>
    <w:qFormat/>
    <w:rsid w:val="00E605DB"/>
    <w:pPr>
      <w:spacing w:line="280" w:lineRule="exact"/>
      <w:outlineLvl w:val="5"/>
    </w:pPr>
    <w:rPr>
      <w:rFonts w:eastAsia="Times New Roman"/>
      <w:i/>
      <w:color w:val="000000"/>
      <w:lang w:eastAsia="nl-NL"/>
    </w:rPr>
  </w:style>
  <w:style w:type="paragraph" w:styleId="Titre7">
    <w:name w:val="heading 7"/>
    <w:basedOn w:val="Normal"/>
    <w:next w:val="Normal"/>
    <w:link w:val="Titre7Car"/>
    <w:uiPriority w:val="1"/>
    <w:semiHidden/>
    <w:qFormat/>
    <w:rsid w:val="009746C9"/>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itre6Car">
    <w:name w:val="Titre 6 Car"/>
    <w:link w:val="Titre6"/>
    <w:uiPriority w:val="1"/>
    <w:semiHidden/>
    <w:rsid w:val="00E605DB"/>
    <w:rPr>
      <w:rFonts w:eastAsia="Times New Roman" w:cs="Arial"/>
      <w:i/>
      <w:color w:val="000000"/>
      <w:lang w:eastAsia="nl-NL"/>
    </w:rPr>
  </w:style>
  <w:style w:type="character" w:customStyle="1" w:styleId="Titre7Car">
    <w:name w:val="Titre 7 Car"/>
    <w:link w:val="Titre7"/>
    <w:uiPriority w:val="1"/>
    <w:semiHidden/>
    <w:rsid w:val="009746C9"/>
    <w:rPr>
      <w:rFonts w:ascii="Calibri" w:eastAsia="Arial" w:hAnsi="Calibri" w:cs="Arial"/>
      <w:sz w:val="24"/>
      <w:lang w:eastAsia="en-US"/>
    </w:rPr>
  </w:style>
  <w:style w:type="character" w:customStyle="1" w:styleId="Titre8Car">
    <w:name w:val="Titre 8 Car"/>
    <w:link w:val="Titre8"/>
    <w:uiPriority w:val="1"/>
    <w:semiHidden/>
    <w:rsid w:val="009746C9"/>
    <w:rPr>
      <w:rFonts w:ascii="Calibri" w:eastAsia="Arial" w:hAnsi="Calibri" w:cs="Arial"/>
      <w:i/>
      <w:iCs/>
      <w:sz w:val="24"/>
      <w:lang w:eastAsia="en-US"/>
    </w:rPr>
  </w:style>
  <w:style w:type="character" w:customStyle="1" w:styleId="Titre9Car">
    <w:name w:val="Titre 9 Car"/>
    <w:link w:val="Titre9"/>
    <w:uiPriority w:val="1"/>
    <w:semiHidden/>
    <w:rsid w:val="009746C9"/>
    <w:rPr>
      <w:rFonts w:ascii="Cambria" w:eastAsia="Arial" w:hAnsi="Cambria" w:cs="Arial"/>
      <w:lang w:eastAsia="en-US"/>
    </w:rPr>
  </w:style>
  <w:style w:type="numbering" w:customStyle="1" w:styleId="StyledelistenumroteTITRES-ARES">
    <w:name w:val="Style de liste numérotée (TITRES) - ARES"/>
    <w:uiPriority w:val="99"/>
    <w:rsid w:val="003F0058"/>
  </w:style>
  <w:style w:type="paragraph" w:customStyle="1" w:styleId="Listepuces-ARES">
    <w:name w:val="Liste à puces - ARES"/>
    <w:basedOn w:val="Normal"/>
    <w:uiPriority w:val="2"/>
    <w:qFormat/>
    <w:rsid w:val="006B3069"/>
    <w:pPr>
      <w:numPr>
        <w:numId w:val="2"/>
      </w:numPr>
      <w:spacing w:before="0" w:after="20"/>
      <w:ind w:left="313" w:hanging="283"/>
    </w:pPr>
    <w:rPr>
      <w:lang w:val="fr-BE"/>
    </w:rPr>
  </w:style>
  <w:style w:type="paragraph" w:customStyle="1" w:styleId="TITRE2-ARES">
    <w:name w:val="TITRE 2 - ARES"/>
    <w:basedOn w:val="Titre2"/>
    <w:next w:val="Normal"/>
    <w:uiPriority w:val="5"/>
    <w:qFormat/>
    <w:rsid w:val="007013CF"/>
    <w:pPr>
      <w:keepNext/>
      <w:keepLines/>
      <w:numPr>
        <w:ilvl w:val="1"/>
        <w:numId w:val="3"/>
      </w:numPr>
      <w:spacing w:before="600"/>
    </w:pPr>
  </w:style>
  <w:style w:type="paragraph" w:customStyle="1" w:styleId="Listenumrote-ARES">
    <w:name w:val="Liste numérotée - ARES"/>
    <w:basedOn w:val="Normal"/>
    <w:uiPriority w:val="3"/>
    <w:qFormat/>
    <w:rsid w:val="000E15C9"/>
    <w:pPr>
      <w:tabs>
        <w:tab w:val="num" w:pos="720"/>
      </w:tabs>
      <w:spacing w:before="0" w:after="20"/>
      <w:ind w:left="720" w:hanging="720"/>
    </w:pPr>
  </w:style>
  <w:style w:type="paragraph" w:customStyle="1" w:styleId="En-tte-Pieddepagedroite-ARES">
    <w:name w:val="En-tête - Pied de page droite - ARES"/>
    <w:uiPriority w:val="18"/>
    <w:rsid w:val="00AD1BD0"/>
    <w:pPr>
      <w:ind w:left="-425" w:right="-737"/>
      <w:jc w:val="right"/>
    </w:pPr>
    <w:rPr>
      <w:caps/>
      <w:sz w:val="13"/>
      <w:szCs w:val="13"/>
      <w:lang w:eastAsia="nl-NL"/>
    </w:rPr>
  </w:style>
  <w:style w:type="paragraph" w:customStyle="1" w:styleId="Sous-titredudocument-ARES">
    <w:name w:val="Sous-titre du document - ARES"/>
    <w:basedOn w:val="Titredudocument-ARES"/>
    <w:next w:val="Normal"/>
    <w:uiPriority w:val="12"/>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rPr>
  </w:style>
  <w:style w:type="paragraph" w:customStyle="1" w:styleId="Titredudocument-ARES">
    <w:name w:val="Titre du document - ARES"/>
    <w:next w:val="Sous-titredudocument-ARES"/>
    <w:uiPriority w:val="11"/>
    <w:qFormat/>
    <w:rsid w:val="00EA09C9"/>
    <w:pPr>
      <w:spacing w:before="300" w:after="120"/>
      <w:jc w:val="center"/>
    </w:pPr>
    <w:rPr>
      <w:rFonts w:ascii="Arial Black" w:hAnsi="Arial Black"/>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link w:val="Pieddepage"/>
    <w:uiPriority w:val="99"/>
    <w:semiHidden/>
    <w:rsid w:val="006F56B9"/>
    <w:rPr>
      <w:rFonts w:eastAsia="Arial"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next w:val="Normal"/>
    <w:uiPriority w:val="16"/>
    <w:qFormat/>
    <w:rsid w:val="00253787"/>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Arial" w:cs="Arial"/>
      <w:lang w:eastAsia="en-US"/>
    </w:rPr>
  </w:style>
  <w:style w:type="paragraph" w:styleId="Listenumros">
    <w:name w:val="List Number"/>
    <w:basedOn w:val="Normal"/>
    <w:uiPriority w:val="99"/>
    <w:semiHidden/>
    <w:locked/>
    <w:rsid w:val="00E31EF4"/>
    <w:pPr>
      <w:tabs>
        <w:tab w:val="num" w:pos="720"/>
      </w:tabs>
      <w:ind w:left="720" w:hanging="720"/>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Arial"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sz w:val="17"/>
      <w:szCs w:val="17"/>
    </w:rPr>
  </w:style>
  <w:style w:type="character" w:styleId="Lienhypertexte">
    <w:name w:val="Hyperlink"/>
    <w:uiPriority w:val="23"/>
    <w:qFormat/>
    <w:locked/>
    <w:rsid w:val="00253787"/>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line="280" w:lineRule="exact"/>
      <w:jc w:val="right"/>
    </w:pPr>
    <w:rPr>
      <w:rFonts w:ascii="Verdana" w:hAnsi="Verdana"/>
      <w:b/>
      <w:szCs w:val="24"/>
      <w:lang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after="60"/>
    </w:pPr>
    <w:rPr>
      <w:rFonts w:eastAsia="Calibri"/>
      <w:sz w:val="16"/>
      <w:szCs w:val="16"/>
      <w:lang w:eastAsia="en-US"/>
    </w:rPr>
  </w:style>
  <w:style w:type="character" w:customStyle="1" w:styleId="NotedebasdepageCar">
    <w:name w:val="Note de bas de page Car"/>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line="280" w:lineRule="exact"/>
    </w:pPr>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tabs>
        <w:tab w:val="num" w:pos="720"/>
      </w:tabs>
      <w:ind w:left="720" w:hanging="720"/>
      <w:contextualSpacing/>
    </w:pPr>
  </w:style>
  <w:style w:type="paragraph" w:customStyle="1" w:styleId="Normalsansespaceaprs-ARES">
    <w:name w:val="Normal sans espace après § - ARES"/>
    <w:basedOn w:val="Sansinterligne"/>
    <w:uiPriority w:val="1"/>
    <w:qFormat/>
    <w:rsid w:val="001A10D5"/>
    <w:pPr>
      <w:spacing w:line="300" w:lineRule="atLeast"/>
    </w:pPr>
  </w:style>
  <w:style w:type="table" w:styleId="Grilledetableau8">
    <w:name w:val="Table Grid 8"/>
    <w:basedOn w:val="TableauNormal"/>
    <w:uiPriority w:val="99"/>
    <w:semiHidden/>
    <w:unhideWhenUsed/>
    <w:locked/>
    <w:rsid w:val="00F73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Consolas" w:eastAsia="Times New Roman" w:hAnsi="Consola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Consolas" w:eastAsia="Times New Roman" w:hAnsi="Consola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basedOn w:val="Titre3"/>
    <w:next w:val="Normal"/>
    <w:uiPriority w:val="6"/>
    <w:qFormat/>
    <w:rsid w:val="00481083"/>
    <w:pPr>
      <w:keepNext/>
      <w:keepLines/>
      <w:numPr>
        <w:ilvl w:val="2"/>
        <w:numId w:val="3"/>
      </w:numPr>
      <w:spacing w:before="480"/>
    </w:pPr>
    <w:rPr>
      <w:color w:val="005670"/>
    </w:rPr>
  </w:style>
  <w:style w:type="paragraph" w:customStyle="1" w:styleId="TITRE4-ARES">
    <w:name w:val="TITRE 4 - ARES"/>
    <w:basedOn w:val="Titre4"/>
    <w:next w:val="Normal"/>
    <w:uiPriority w:val="7"/>
    <w:qFormat/>
    <w:rsid w:val="007013CF"/>
    <w:pPr>
      <w:keepNext/>
      <w:keepLines/>
      <w:numPr>
        <w:ilvl w:val="3"/>
        <w:numId w:val="3"/>
      </w:numPr>
      <w:spacing w:before="400"/>
    </w:pPr>
  </w:style>
  <w:style w:type="paragraph" w:customStyle="1" w:styleId="TITRE5-ARES">
    <w:name w:val="TITRE 5 - ARES"/>
    <w:basedOn w:val="Titre5"/>
    <w:next w:val="Normal"/>
    <w:uiPriority w:val="8"/>
    <w:qFormat/>
    <w:rsid w:val="007013CF"/>
    <w:pPr>
      <w:keepNext/>
      <w:keepLines/>
      <w:numPr>
        <w:ilvl w:val="4"/>
        <w:numId w:val="3"/>
      </w:numPr>
    </w:pPr>
  </w:style>
  <w:style w:type="paragraph" w:customStyle="1" w:styleId="TITRE1-ARES">
    <w:name w:val="TITRE 1 - ARES"/>
    <w:basedOn w:val="Titre1"/>
    <w:next w:val="Normal"/>
    <w:uiPriority w:val="4"/>
    <w:qFormat/>
    <w:rsid w:val="00481083"/>
    <w:pPr>
      <w:tabs>
        <w:tab w:val="num" w:pos="720"/>
      </w:tabs>
      <w:spacing w:before="600" w:line="480" w:lineRule="exact"/>
      <w:ind w:left="720" w:hanging="720"/>
    </w:pPr>
    <w:rPr>
      <w:color w:val="005670"/>
      <w:lang w:val="en-US"/>
    </w:rPr>
  </w:style>
  <w:style w:type="paragraph" w:customStyle="1" w:styleId="En-tte-Pieddepagegauche-ARES">
    <w:name w:val="En-tête - Pied de page gauche - ARES"/>
    <w:basedOn w:val="En-tte-Pieddepagedroite-ARES"/>
    <w:uiPriority w:val="17"/>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FBFAD1"/>
    </w:tcPr>
    <w:tblStylePr w:type="firstRow">
      <w:rPr>
        <w:b/>
        <w:bCs/>
      </w:rPr>
      <w:tblPr/>
      <w:tcPr>
        <w:shd w:val="clear" w:color="auto" w:fill="F7F5A3"/>
      </w:tcPr>
    </w:tblStylePr>
    <w:tblStylePr w:type="lastRow">
      <w:rPr>
        <w:b/>
        <w:bCs/>
        <w:color w:val="000000"/>
      </w:rPr>
      <w:tblPr/>
      <w:tcPr>
        <w:shd w:val="clear" w:color="auto" w:fill="F7F5A3"/>
      </w:tcPr>
    </w:tblStylePr>
    <w:tblStylePr w:type="firstCol">
      <w:rPr>
        <w:color w:val="FFFFFF"/>
      </w:rPr>
      <w:tblPr/>
      <w:tcPr>
        <w:shd w:val="clear" w:color="auto" w:fill="B4B10F"/>
      </w:tcPr>
    </w:tblStylePr>
    <w:tblStylePr w:type="lastCol">
      <w:rPr>
        <w:color w:val="FFFFFF"/>
      </w:rPr>
      <w:tblPr/>
      <w:tcPr>
        <w:shd w:val="clear" w:color="auto" w:fill="B4B10F"/>
      </w:tcPr>
    </w:tblStylePr>
    <w:tblStylePr w:type="band1Vert">
      <w:tblPr/>
      <w:tcPr>
        <w:shd w:val="clear" w:color="auto" w:fill="F5F38C"/>
      </w:tcPr>
    </w:tblStylePr>
    <w:tblStylePr w:type="band1Horz">
      <w:tblPr/>
      <w:tcPr>
        <w:shd w:val="clear" w:color="auto" w:fill="F5F38C"/>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3"/>
      </w:numPr>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style>
  <w:style w:type="numbering" w:customStyle="1" w:styleId="Styledelistenumrote-ARES">
    <w:name w:val="Style de liste numérotée - ARES"/>
    <w:uiPriority w:val="99"/>
    <w:rsid w:val="009A55CE"/>
  </w:style>
  <w:style w:type="table" w:customStyle="1" w:styleId="Trameclaire-Accent11">
    <w:name w:val="Trame claire - Accent 11"/>
    <w:basedOn w:val="TableauNormal"/>
    <w:uiPriority w:val="60"/>
    <w:locked/>
    <w:rsid w:val="00586C9A"/>
    <w:rPr>
      <w:color w:val="007B8D"/>
    </w:rPr>
    <w:tblPr>
      <w:tblStyleRowBandSize w:val="1"/>
      <w:tblStyleColBandSize w:val="1"/>
      <w:tblBorders>
        <w:top w:val="single" w:sz="8" w:space="0" w:color="00A5BD"/>
        <w:bottom w:val="single" w:sz="8" w:space="0" w:color="00A5BD"/>
      </w:tblBorders>
    </w:tblPr>
    <w:tblStylePr w:type="fir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la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cPr>
    </w:tblStylePr>
    <w:tblStylePr w:type="band1Horz">
      <w:tblPr/>
      <w:tcPr>
        <w:tcBorders>
          <w:left w:val="nil"/>
          <w:right w:val="nil"/>
          <w:insideH w:val="nil"/>
          <w:insideV w:val="nil"/>
        </w:tcBorders>
        <w:shd w:val="clear" w:color="auto" w:fill="AFF4FF"/>
      </w:tcPr>
    </w:tblStylePr>
  </w:style>
  <w:style w:type="table" w:styleId="Trameclaire-Accent2">
    <w:name w:val="Light Shading Accent 2"/>
    <w:basedOn w:val="TableauNormal"/>
    <w:uiPriority w:val="60"/>
    <w:locked/>
    <w:rsid w:val="00586C9A"/>
    <w:rPr>
      <w:color w:val="003F53"/>
    </w:rPr>
    <w:tblPr>
      <w:tblStyleRowBandSize w:val="1"/>
      <w:tblStyleColBandSize w:val="1"/>
      <w:tblBorders>
        <w:top w:val="single" w:sz="8" w:space="0" w:color="005670"/>
        <w:bottom w:val="single" w:sz="8" w:space="0" w:color="005670"/>
      </w:tblBorders>
    </w:tblPr>
    <w:tblStylePr w:type="firstRow">
      <w:pPr>
        <w:spacing w:before="0" w:after="0" w:line="240" w:lineRule="auto"/>
      </w:pPr>
      <w:rPr>
        <w:b/>
        <w:bCs/>
      </w:rPr>
      <w:tblPr/>
      <w:tcPr>
        <w:tcBorders>
          <w:top w:val="single" w:sz="8" w:space="0" w:color="005670"/>
          <w:left w:val="nil"/>
          <w:bottom w:val="single" w:sz="8" w:space="0" w:color="005670"/>
          <w:right w:val="nil"/>
          <w:insideH w:val="nil"/>
          <w:insideV w:val="nil"/>
        </w:tcBorders>
      </w:tcPr>
    </w:tblStylePr>
    <w:tblStylePr w:type="lastRow">
      <w:pPr>
        <w:spacing w:before="0" w:after="0" w:line="240" w:lineRule="auto"/>
      </w:pPr>
      <w:rPr>
        <w:b/>
        <w:bCs/>
      </w:rPr>
      <w:tblPr/>
      <w:tcPr>
        <w:tcBorders>
          <w:top w:val="single" w:sz="8" w:space="0" w:color="005670"/>
          <w:left w:val="nil"/>
          <w:bottom w:val="single" w:sz="8" w:space="0" w:color="005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cPr>
    </w:tblStylePr>
    <w:tblStylePr w:type="band1Horz">
      <w:tblPr/>
      <w:tcPr>
        <w:tcBorders>
          <w:left w:val="nil"/>
          <w:right w:val="nil"/>
          <w:insideH w:val="nil"/>
          <w:insideV w:val="nil"/>
        </w:tcBorders>
        <w:shd w:val="clear" w:color="auto" w:fill="9CE7FF"/>
      </w:tcPr>
    </w:tblStylePr>
  </w:style>
  <w:style w:type="table" w:styleId="Trameclaire-Accent4">
    <w:name w:val="Light Shading Accent 4"/>
    <w:basedOn w:val="TableauNormal"/>
    <w:uiPriority w:val="60"/>
    <w:locked/>
    <w:rsid w:val="00586C9A"/>
    <w:rPr>
      <w:color w:val="DA8D06"/>
    </w:rPr>
    <w:tblPr>
      <w:tblStyleRowBandSize w:val="1"/>
      <w:tblStyleColBandSize w:val="1"/>
      <w:tblBorders>
        <w:top w:val="single" w:sz="8" w:space="0" w:color="F9B233"/>
        <w:bottom w:val="single" w:sz="8" w:space="0" w:color="F9B233"/>
      </w:tblBorders>
    </w:tblPr>
    <w:tblStylePr w:type="firstRow">
      <w:pPr>
        <w:spacing w:before="0" w:after="0" w:line="240" w:lineRule="auto"/>
      </w:pPr>
      <w:rPr>
        <w:b/>
        <w:bCs/>
      </w:rPr>
      <w:tblPr/>
      <w:tcPr>
        <w:tcBorders>
          <w:top w:val="single" w:sz="8" w:space="0" w:color="F9B233"/>
          <w:left w:val="nil"/>
          <w:bottom w:val="single" w:sz="8" w:space="0" w:color="F9B233"/>
          <w:right w:val="nil"/>
          <w:insideH w:val="nil"/>
          <w:insideV w:val="nil"/>
        </w:tcBorders>
      </w:tcPr>
    </w:tblStylePr>
    <w:tblStylePr w:type="lastRow">
      <w:pPr>
        <w:spacing w:before="0" w:after="0" w:line="240" w:lineRule="auto"/>
      </w:pPr>
      <w:rPr>
        <w:b/>
        <w:bCs/>
      </w:rPr>
      <w:tblPr/>
      <w:tcPr>
        <w:tcBorders>
          <w:top w:val="single" w:sz="8" w:space="0" w:color="F9B233"/>
          <w:left w:val="nil"/>
          <w:bottom w:val="single" w:sz="8" w:space="0" w:color="F9B2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cPr>
    </w:tblStylePr>
    <w:tblStylePr w:type="band1Horz">
      <w:tblPr/>
      <w:tcPr>
        <w:tcBorders>
          <w:left w:val="nil"/>
          <w:right w:val="nil"/>
          <w:insideH w:val="nil"/>
          <w:insideV w:val="nil"/>
        </w:tcBorders>
        <w:shd w:val="clear" w:color="auto" w:fill="FDEBCC"/>
      </w:tcPr>
    </w:tblStylePr>
  </w:style>
  <w:style w:type="paragraph" w:customStyle="1" w:styleId="Sous-titre2dudocument-ARES">
    <w:name w:val="Sous-titre 2 du document - ARES"/>
    <w:basedOn w:val="Normalsansespaceaprs-ARES"/>
    <w:uiPriority w:val="13"/>
    <w:qFormat/>
    <w:rsid w:val="003765D9"/>
    <w:pPr>
      <w:jc w:val="center"/>
    </w:pPr>
  </w:style>
  <w:style w:type="paragraph" w:customStyle="1" w:styleId="Intitulavis-ARES">
    <w:name w:val="Intitulé avis - ARES"/>
    <w:basedOn w:val="Normal"/>
    <w:autoRedefine/>
    <w:uiPriority w:val="21"/>
    <w:qFormat/>
    <w:rsid w:val="006B0736"/>
    <w:pPr>
      <w:pBdr>
        <w:top w:val="single" w:sz="24" w:space="1" w:color="005670"/>
        <w:bottom w:val="single" w:sz="24" w:space="1" w:color="005670"/>
      </w:pBdr>
      <w:shd w:val="clear" w:color="auto" w:fill="005670"/>
      <w:jc w:val="center"/>
    </w:pPr>
    <w:rPr>
      <w:b/>
      <w:color w:val="FFFFFF"/>
      <w:sz w:val="32"/>
      <w:szCs w:val="32"/>
      <w:bdr w:val="single" w:sz="24" w:space="0" w:color="005670"/>
      <w:lang w:val="fr-BE"/>
    </w:rPr>
  </w:style>
  <w:style w:type="paragraph" w:customStyle="1" w:styleId="Intitulnote-ARES">
    <w:name w:val="Intitulé note - ARES"/>
    <w:basedOn w:val="Sous-titredudocument-ARES"/>
    <w:uiPriority w:val="20"/>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007B8D"/>
    </w:rPr>
    <w:tblPr>
      <w:tblStyleRowBandSize w:val="1"/>
      <w:tblStyleColBandSize w:val="1"/>
      <w:tblBorders>
        <w:top w:val="single" w:sz="8" w:space="0" w:color="00A5BD"/>
        <w:bottom w:val="single" w:sz="8" w:space="0" w:color="00A5BD"/>
      </w:tblBorders>
    </w:tblPr>
    <w:tblStylePr w:type="fir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la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cPr>
    </w:tblStylePr>
    <w:tblStylePr w:type="band1Horz">
      <w:tblPr/>
      <w:tcPr>
        <w:tcBorders>
          <w:left w:val="nil"/>
          <w:right w:val="nil"/>
          <w:insideH w:val="nil"/>
          <w:insideV w:val="nil"/>
        </w:tcBorders>
        <w:shd w:val="clear" w:color="auto" w:fill="AFF4FF"/>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555F9A"/>
    <w:tblPr>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Pr>
    <w:tcPr>
      <w:vAlign w:val="center"/>
    </w:tcPr>
    <w:tblStylePr w:type="firstRow">
      <w:rPr>
        <w:caps/>
        <w:smallCaps w:val="0"/>
        <w:color w:val="FFFFFF"/>
      </w:rPr>
      <w:tblPr/>
      <w:tcPr>
        <w:tcBorders>
          <w:top w:val="single" w:sz="4" w:space="0" w:color="7F7F7F"/>
          <w:left w:val="single" w:sz="4" w:space="0" w:color="7F7F7F"/>
          <w:bottom w:val="single" w:sz="4" w:space="0" w:color="7F7F7F"/>
          <w:right w:val="single" w:sz="4" w:space="0" w:color="7F7F7F"/>
          <w:insideH w:val="single" w:sz="6" w:space="0" w:color="7F7F7F"/>
          <w:insideV w:val="single" w:sz="6" w:space="0" w:color="7F7F7F"/>
          <w:tl2br w:val="nil"/>
          <w:tr2bl w:val="nil"/>
        </w:tcBorders>
        <w:shd w:val="clear" w:color="auto" w:fill="005670"/>
      </w:tcPr>
    </w:tblStylePr>
  </w:style>
  <w:style w:type="paragraph" w:customStyle="1" w:styleId="OJNiveau2-ARES">
    <w:name w:val="OJ Niveau 2 - ARES"/>
    <w:basedOn w:val="Normal"/>
    <w:uiPriority w:val="15"/>
    <w:semiHidden/>
    <w:qFormat/>
    <w:rsid w:val="00E07435"/>
    <w:pPr>
      <w:tabs>
        <w:tab w:val="num" w:pos="1440"/>
      </w:tabs>
      <w:spacing w:before="80" w:after="80"/>
      <w:ind w:left="1440" w:hanging="720"/>
    </w:pPr>
    <w:rPr>
      <w:bCs/>
      <w:sz w:val="22"/>
      <w:szCs w:val="22"/>
    </w:rPr>
  </w:style>
  <w:style w:type="paragraph" w:customStyle="1" w:styleId="OJNiveau3-ARES">
    <w:name w:val="OJ Niveau 3 - ARES"/>
    <w:basedOn w:val="Normal"/>
    <w:uiPriority w:val="16"/>
    <w:semiHidden/>
    <w:qFormat/>
    <w:rsid w:val="00E07435"/>
    <w:pPr>
      <w:tabs>
        <w:tab w:val="num" w:pos="2160"/>
      </w:tabs>
      <w:spacing w:before="0" w:after="0" w:line="240" w:lineRule="exact"/>
      <w:ind w:left="2160" w:hanging="720"/>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ind w:hanging="567"/>
    </w:pPr>
  </w:style>
  <w:style w:type="numbering" w:customStyle="1" w:styleId="StyledelistenumroteBECA-ARES">
    <w:name w:val="Style de liste numérotée BE / CA - ARES"/>
    <w:uiPriority w:val="99"/>
    <w:rsid w:val="00437F26"/>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tabs>
        <w:tab w:val="num" w:pos="720"/>
      </w:tabs>
      <w:ind w:left="720" w:hanging="720"/>
    </w:pPr>
  </w:style>
  <w:style w:type="paragraph" w:customStyle="1" w:styleId="OJBureauexcutifouCA-Niveau2-ARES">
    <w:name w:val="OJ Bureau exécutif ou CA - Niveau 2 - ARES"/>
    <w:basedOn w:val="Normal"/>
    <w:link w:val="OJBureauexcutifouCA-Niveau2-ARESCar"/>
    <w:semiHidden/>
    <w:qFormat/>
    <w:rsid w:val="0035253B"/>
    <w:pPr>
      <w:tabs>
        <w:tab w:val="num" w:pos="1440"/>
      </w:tabs>
      <w:spacing w:before="0" w:after="0" w:line="240" w:lineRule="exact"/>
      <w:ind w:left="1440" w:hanging="720"/>
    </w:pPr>
  </w:style>
  <w:style w:type="character" w:customStyle="1" w:styleId="OJniveau2-ARESCar">
    <w:name w:val="OJ niveau 2 - ARES Car"/>
    <w:link w:val="OJniveau2-ARES0"/>
    <w:uiPriority w:val="99"/>
    <w:semiHidden/>
    <w:rsid w:val="00B53DF5"/>
    <w:rPr>
      <w:rFonts w:eastAsia="Arial"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bCs/>
      <w:sz w:val="22"/>
      <w:szCs w:val="22"/>
      <w:lang w:eastAsia="en-US"/>
    </w:rPr>
  </w:style>
  <w:style w:type="character" w:customStyle="1" w:styleId="OJBureauexcutifouCA-Niveau2-ARESCar">
    <w:name w:val="OJ Bureau exécutif ou CA - Niveau 2 - ARES Car"/>
    <w:link w:val="OJBureauexcutifouCA-Niveau2-ARES"/>
    <w:semiHidden/>
    <w:rsid w:val="00B53DF5"/>
    <w:rPr>
      <w:lang w:eastAsia="en-US"/>
    </w:rPr>
  </w:style>
  <w:style w:type="paragraph" w:styleId="Sansinterligne">
    <w:name w:val="No Spacing"/>
    <w:uiPriority w:val="1"/>
    <w:semiHidden/>
    <w:qFormat/>
    <w:locked/>
    <w:rsid w:val="001A10D5"/>
    <w:rPr>
      <w:lang w:eastAsia="en-US"/>
    </w:rPr>
  </w:style>
  <w:style w:type="character" w:customStyle="1" w:styleId="Mentionnonrsolue1">
    <w:name w:val="Mention non résolue1"/>
    <w:uiPriority w:val="99"/>
    <w:semiHidden/>
    <w:unhideWhenUsed/>
    <w:rsid w:val="009774E8"/>
    <w:rPr>
      <w:color w:val="605E5C"/>
      <w:shd w:val="clear" w:color="auto" w:fill="E1DFDD"/>
    </w:rPr>
  </w:style>
  <w:style w:type="character" w:customStyle="1" w:styleId="visually-hidden">
    <w:name w:val="visually-hidden"/>
    <w:rsid w:val="007B1B2E"/>
  </w:style>
  <w:style w:type="character" w:customStyle="1" w:styleId="webform-element-help">
    <w:name w:val="webform-element-help"/>
    <w:rsid w:val="007B1B2E"/>
  </w:style>
  <w:style w:type="character" w:customStyle="1" w:styleId="Mentionnonrsolue2">
    <w:name w:val="Mention non résolue2"/>
    <w:basedOn w:val="Policepardfaut"/>
    <w:uiPriority w:val="99"/>
    <w:semiHidden/>
    <w:unhideWhenUsed/>
    <w:rsid w:val="00196B4F"/>
    <w:rPr>
      <w:color w:val="605E5C"/>
      <w:shd w:val="clear" w:color="auto" w:fill="E1DFDD"/>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Mentionnonrsolue">
    <w:name w:val="Unresolved Mention"/>
    <w:basedOn w:val="Policepardfaut"/>
    <w:uiPriority w:val="99"/>
    <w:semiHidden/>
    <w:unhideWhenUsed/>
    <w:rsid w:val="0083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ares-ac.be/sites/default/files/2025-04/ares-ccd-formulaire-pour-un-sejour-en-belgique_traitement-des-donnees.pdf" TargetMode="External"/><Relationship Id="rId4" Type="http://schemas.openxmlformats.org/officeDocument/2006/relationships/styles" Target="styles.xml"/><Relationship Id="rId9" Type="http://schemas.openxmlformats.org/officeDocument/2006/relationships/hyperlink" Target="https://www.ares-ac.be/sites/default/files/2025-07/ares-formulaire-mobilite-liste-de-contac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énéral"/>
          <w:gallery w:val="placeholder"/>
        </w:category>
        <w:types>
          <w:type w:val="bbPlcHdr"/>
        </w:types>
        <w:behaviors>
          <w:behavior w:val="content"/>
        </w:behaviors>
        <w:guid w:val="{E085A62D-594F-440A-8AC9-A7FB9BE9A909}"/>
      </w:docPartPr>
      <w:docPartBody>
        <w:p w:rsidR="00D603EB" w:rsidRDefault="008E419F">
          <w:r w:rsidRPr="00846996">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56156C63-5F97-49B8-A6B8-93364B6A5DEB}"/>
      </w:docPartPr>
      <w:docPartBody>
        <w:p w:rsidR="00D603EB" w:rsidRDefault="008E419F">
          <w:r w:rsidRPr="0084699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9F"/>
    <w:rsid w:val="00373FC5"/>
    <w:rsid w:val="003B5B10"/>
    <w:rsid w:val="00525537"/>
    <w:rsid w:val="006A7ACB"/>
    <w:rsid w:val="007572E8"/>
    <w:rsid w:val="00897CFD"/>
    <w:rsid w:val="008E419F"/>
    <w:rsid w:val="00AE4375"/>
    <w:rsid w:val="00B023FA"/>
    <w:rsid w:val="00B30ED4"/>
    <w:rsid w:val="00D603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E41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Vkz9NNpIsuEDUD1nkkjwO34hg==">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CD7D83-8F66-445C-9C3D-770C1E2A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KABASHI Fabian</cp:lastModifiedBy>
  <cp:revision>38</cp:revision>
  <cp:lastPrinted>2025-04-24T11:25:00Z</cp:lastPrinted>
  <dcterms:created xsi:type="dcterms:W3CDTF">2025-04-24T08:46:00Z</dcterms:created>
  <dcterms:modified xsi:type="dcterms:W3CDTF">2025-07-01T09:32:00Z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-970386248</vt:i4>
  </property>
</Properties>
</file>