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5971" w:tblpY="-1172"/>
        <w:tblW w:w="0" w:type="auto"/>
        <w:tblLook w:val="04A0" w:firstRow="1" w:lastRow="0" w:firstColumn="1" w:lastColumn="0" w:noHBand="0" w:noVBand="1"/>
      </w:tblPr>
      <w:tblGrid>
        <w:gridCol w:w="1555"/>
        <w:gridCol w:w="1502"/>
        <w:gridCol w:w="1333"/>
        <w:gridCol w:w="1276"/>
      </w:tblGrid>
      <w:tr w:rsidR="008C0083" w:rsidRPr="008C0083" w:rsidTr="008C0083">
        <w:trPr>
          <w:trHeight w:val="284"/>
        </w:trPr>
        <w:tc>
          <w:tcPr>
            <w:tcW w:w="5666" w:type="dxa"/>
            <w:gridSpan w:val="4"/>
            <w:vAlign w:val="center"/>
          </w:tcPr>
          <w:p w:rsidR="008C0083" w:rsidRPr="008C0083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8C0083">
              <w:rPr>
                <w:sz w:val="18"/>
                <w:szCs w:val="18"/>
              </w:rPr>
              <w:t>Réservé à l’ARES</w:t>
            </w:r>
          </w:p>
        </w:tc>
      </w:tr>
      <w:tr w:rsidR="008C0083" w:rsidRPr="008C0083" w:rsidTr="008C0083">
        <w:trPr>
          <w:trHeight w:val="284"/>
        </w:trPr>
        <w:tc>
          <w:tcPr>
            <w:tcW w:w="1555" w:type="dxa"/>
            <w:vAlign w:val="center"/>
          </w:tcPr>
          <w:p w:rsidR="008C0083" w:rsidRPr="008C0083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8C0083">
              <w:rPr>
                <w:sz w:val="18"/>
                <w:szCs w:val="18"/>
              </w:rPr>
              <w:t>Journal :</w:t>
            </w:r>
          </w:p>
        </w:tc>
        <w:tc>
          <w:tcPr>
            <w:tcW w:w="1502" w:type="dxa"/>
            <w:vAlign w:val="center"/>
          </w:tcPr>
          <w:p w:rsidR="008C0083" w:rsidRPr="008C0083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8C0083">
              <w:rPr>
                <w:sz w:val="18"/>
                <w:szCs w:val="18"/>
              </w:rPr>
              <w:t>ACH</w:t>
            </w:r>
          </w:p>
        </w:tc>
        <w:tc>
          <w:tcPr>
            <w:tcW w:w="1333" w:type="dxa"/>
            <w:vAlign w:val="center"/>
          </w:tcPr>
          <w:p w:rsidR="008C0083" w:rsidRPr="008C0083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8C0083">
              <w:rPr>
                <w:sz w:val="18"/>
                <w:szCs w:val="18"/>
              </w:rPr>
              <w:t>Budget :</w:t>
            </w:r>
          </w:p>
        </w:tc>
        <w:tc>
          <w:tcPr>
            <w:tcW w:w="1276" w:type="dxa"/>
            <w:vAlign w:val="center"/>
          </w:tcPr>
          <w:p w:rsidR="008C0083" w:rsidRPr="008C0083" w:rsidRDefault="008C0083" w:rsidP="006411DD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C0083" w:rsidRPr="009F6D29" w:rsidTr="008C0083">
        <w:trPr>
          <w:trHeight w:val="284"/>
        </w:trPr>
        <w:tc>
          <w:tcPr>
            <w:tcW w:w="1555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Compte général</w:t>
            </w:r>
          </w:p>
        </w:tc>
        <w:tc>
          <w:tcPr>
            <w:tcW w:w="1502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Centre financier</w:t>
            </w:r>
          </w:p>
        </w:tc>
        <w:tc>
          <w:tcPr>
            <w:tcW w:w="1333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Analytique</w:t>
            </w:r>
          </w:p>
        </w:tc>
        <w:tc>
          <w:tcPr>
            <w:tcW w:w="1276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Montant</w:t>
            </w:r>
          </w:p>
        </w:tc>
      </w:tr>
      <w:tr w:rsidR="008C0083" w:rsidRPr="009F6D29" w:rsidTr="008C0083">
        <w:trPr>
          <w:trHeight w:val="284"/>
        </w:trPr>
        <w:tc>
          <w:tcPr>
            <w:tcW w:w="1555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646001</w:t>
            </w:r>
          </w:p>
        </w:tc>
        <w:tc>
          <w:tcPr>
            <w:tcW w:w="1502" w:type="dxa"/>
            <w:vAlign w:val="center"/>
          </w:tcPr>
          <w:p w:rsidR="008C0083" w:rsidRPr="009F6D29" w:rsidRDefault="006411DD" w:rsidP="00B7030E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2022</w:t>
            </w:r>
            <w:r w:rsidR="008C0083" w:rsidRPr="009F6D29">
              <w:rPr>
                <w:sz w:val="18"/>
                <w:szCs w:val="18"/>
              </w:rPr>
              <w:t>/</w:t>
            </w:r>
            <w:r w:rsidR="0097631A">
              <w:rPr>
                <w:sz w:val="18"/>
                <w:szCs w:val="18"/>
              </w:rPr>
              <w:t>210</w:t>
            </w:r>
          </w:p>
        </w:tc>
        <w:tc>
          <w:tcPr>
            <w:tcW w:w="1333" w:type="dxa"/>
            <w:vAlign w:val="center"/>
          </w:tcPr>
          <w:p w:rsidR="008C0083" w:rsidRPr="009F6D29" w:rsidRDefault="008C0083" w:rsidP="00DA496D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CD</w:t>
            </w:r>
            <w:r w:rsidR="00DA496D" w:rsidRPr="009F6D29">
              <w:rPr>
                <w:sz w:val="18"/>
                <w:szCs w:val="18"/>
              </w:rPr>
              <w:t>E</w:t>
            </w:r>
            <w:r w:rsidR="00B7030E" w:rsidRPr="009F6D29">
              <w:rPr>
                <w:sz w:val="18"/>
                <w:szCs w:val="18"/>
              </w:rPr>
              <w:t>2</w:t>
            </w:r>
            <w:r w:rsidR="006411DD" w:rsidRPr="009F6D29">
              <w:rPr>
                <w:sz w:val="18"/>
                <w:szCs w:val="18"/>
              </w:rPr>
              <w:t>2</w:t>
            </w:r>
            <w:r w:rsidR="00BD4BFE">
              <w:rPr>
                <w:sz w:val="18"/>
                <w:szCs w:val="18"/>
              </w:rPr>
              <w:t>2</w:t>
            </w:r>
            <w:r w:rsidRPr="009F6D2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C0083" w:rsidRPr="009F6D29" w:rsidTr="008C0083">
        <w:trPr>
          <w:trHeight w:val="284"/>
        </w:trPr>
        <w:tc>
          <w:tcPr>
            <w:tcW w:w="1555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H.</w:t>
            </w: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C0083" w:rsidRPr="009F6D29" w:rsidTr="008C0083">
        <w:trPr>
          <w:trHeight w:val="284"/>
        </w:trPr>
        <w:tc>
          <w:tcPr>
            <w:tcW w:w="1555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H.</w:t>
            </w:r>
          </w:p>
        </w:tc>
        <w:tc>
          <w:tcPr>
            <w:tcW w:w="1333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C0083" w:rsidRPr="009F6D29" w:rsidTr="008C0083">
        <w:trPr>
          <w:trHeight w:val="284"/>
        </w:trPr>
        <w:tc>
          <w:tcPr>
            <w:tcW w:w="1555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H.</w:t>
            </w:r>
          </w:p>
        </w:tc>
        <w:tc>
          <w:tcPr>
            <w:tcW w:w="1333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058D2" w:rsidRPr="009F6D29" w:rsidTr="00451403">
        <w:trPr>
          <w:trHeight w:val="284"/>
        </w:trPr>
        <w:tc>
          <w:tcPr>
            <w:tcW w:w="1555" w:type="dxa"/>
            <w:vAlign w:val="center"/>
          </w:tcPr>
          <w:p w:rsidR="00D058D2" w:rsidRPr="009F6D29" w:rsidRDefault="00D058D2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 xml:space="preserve">Libellé : </w:t>
            </w:r>
          </w:p>
        </w:tc>
        <w:tc>
          <w:tcPr>
            <w:tcW w:w="4111" w:type="dxa"/>
            <w:gridSpan w:val="3"/>
            <w:vAlign w:val="center"/>
          </w:tcPr>
          <w:p w:rsidR="00D058D2" w:rsidRPr="009F6D29" w:rsidRDefault="00D058D2" w:rsidP="00B7030E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 xml:space="preserve">BV </w:t>
            </w:r>
            <w:r w:rsidR="006411DD" w:rsidRPr="009F6D29">
              <w:rPr>
                <w:sz w:val="18"/>
                <w:szCs w:val="18"/>
              </w:rPr>
              <w:t>2022</w:t>
            </w:r>
            <w:r w:rsidR="00DA496D" w:rsidRPr="009F6D29">
              <w:rPr>
                <w:sz w:val="18"/>
                <w:szCs w:val="18"/>
              </w:rPr>
              <w:t>-23</w:t>
            </w:r>
            <w:r w:rsidRPr="009F6D29">
              <w:rPr>
                <w:sz w:val="18"/>
                <w:szCs w:val="18"/>
              </w:rPr>
              <w:t xml:space="preserve"> – Avance / Solde Allocataire</w:t>
            </w:r>
          </w:p>
        </w:tc>
      </w:tr>
      <w:tr w:rsidR="008C0083" w:rsidRPr="009F6D29" w:rsidTr="008C0083">
        <w:trPr>
          <w:trHeight w:val="284"/>
        </w:trPr>
        <w:tc>
          <w:tcPr>
            <w:tcW w:w="3057" w:type="dxa"/>
            <w:gridSpan w:val="2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Visa vérification</w:t>
            </w:r>
          </w:p>
        </w:tc>
        <w:tc>
          <w:tcPr>
            <w:tcW w:w="2609" w:type="dxa"/>
            <w:gridSpan w:val="2"/>
            <w:vAlign w:val="center"/>
          </w:tcPr>
          <w:p w:rsidR="008C0083" w:rsidRPr="009F6D29" w:rsidRDefault="008C0083" w:rsidP="008C0083">
            <w:pPr>
              <w:tabs>
                <w:tab w:val="right" w:leader="dot" w:pos="9072"/>
              </w:tabs>
              <w:spacing w:before="0" w:line="240" w:lineRule="auto"/>
              <w:rPr>
                <w:sz w:val="18"/>
                <w:szCs w:val="18"/>
              </w:rPr>
            </w:pPr>
            <w:r w:rsidRPr="009F6D29">
              <w:rPr>
                <w:sz w:val="18"/>
                <w:szCs w:val="18"/>
              </w:rPr>
              <w:t>Visa Directeur</w:t>
            </w:r>
          </w:p>
        </w:tc>
      </w:tr>
    </w:tbl>
    <w:p w:rsidR="005E2CBA" w:rsidRPr="009F6D29" w:rsidRDefault="008C0083" w:rsidP="001C263E">
      <w:pPr>
        <w:pStyle w:val="Titredudocument-ARES"/>
        <w:ind w:left="-567"/>
        <w:jc w:val="left"/>
      </w:pPr>
      <w:r w:rsidRPr="009F6D29">
        <w:t>Bourse de voyage</w:t>
      </w:r>
    </w:p>
    <w:p w:rsidR="005E2CBA" w:rsidRPr="009F6D29" w:rsidRDefault="00BD4BFE" w:rsidP="001C263E">
      <w:pPr>
        <w:pStyle w:val="Titredudocument-ARES"/>
        <w:spacing w:before="0" w:after="0"/>
        <w:ind w:left="-567"/>
        <w:jc w:val="both"/>
        <w:rPr>
          <w:sz w:val="18"/>
        </w:rPr>
      </w:pPr>
      <w:hyperlink r:id="rId8" w:history="1">
        <w:r w:rsidR="000C18A0" w:rsidRPr="009F6D29">
          <w:rPr>
            <w:rStyle w:val="Lienhypertexte"/>
            <w:color w:val="auto"/>
            <w:sz w:val="18"/>
            <w:u w:val="none"/>
          </w:rPr>
          <w:t>boursedevoyage@ares-ac.be</w:t>
        </w:r>
      </w:hyperlink>
    </w:p>
    <w:p w:rsidR="005E2CBA" w:rsidRPr="009F6D29" w:rsidRDefault="001C263E" w:rsidP="001C263E">
      <w:pPr>
        <w:pStyle w:val="TITRE1-ARES"/>
        <w:numPr>
          <w:ilvl w:val="0"/>
          <w:numId w:val="0"/>
        </w:numPr>
        <w:spacing w:before="0" w:after="0" w:line="240" w:lineRule="auto"/>
        <w:ind w:left="-567"/>
        <w:rPr>
          <w:rFonts w:cstheme="minorHAnsi"/>
          <w:caps w:val="0"/>
          <w:color w:val="auto"/>
          <w:sz w:val="19"/>
          <w:szCs w:val="19"/>
          <w:lang w:val="fr-BE"/>
        </w:rPr>
      </w:pPr>
      <w:r w:rsidRPr="009F6D29">
        <w:rPr>
          <w:rFonts w:cstheme="minorHAnsi"/>
          <w:color w:val="auto"/>
          <w:sz w:val="19"/>
          <w:szCs w:val="19"/>
          <w:lang w:val="fr-BE"/>
        </w:rPr>
        <w:t xml:space="preserve">ARES </w:t>
      </w:r>
      <w:r w:rsidRPr="009F6D29">
        <w:rPr>
          <w:rFonts w:cstheme="minorHAnsi"/>
          <w:caps w:val="0"/>
          <w:color w:val="auto"/>
          <w:sz w:val="19"/>
          <w:szCs w:val="19"/>
          <w:lang w:val="fr-BE"/>
        </w:rPr>
        <w:t>– Rue Royale, 180 – 1000 Bruxelles</w:t>
      </w:r>
    </w:p>
    <w:p w:rsidR="001C263E" w:rsidRDefault="001C263E" w:rsidP="001C263E">
      <w:pPr>
        <w:spacing w:before="0" w:after="0"/>
        <w:ind w:left="-567"/>
        <w:rPr>
          <w:b/>
          <w:sz w:val="18"/>
          <w:szCs w:val="18"/>
        </w:rPr>
      </w:pPr>
      <w:r w:rsidRPr="009F6D29">
        <w:rPr>
          <w:b/>
          <w:sz w:val="18"/>
          <w:szCs w:val="18"/>
        </w:rPr>
        <w:t>Dossier à nous envoyer dans un délai maximum de trois mois après la date du retour en Belgique.</w:t>
      </w:r>
    </w:p>
    <w:p w:rsidR="000D44BA" w:rsidRPr="000D44BA" w:rsidRDefault="000D44BA" w:rsidP="001C263E">
      <w:pPr>
        <w:spacing w:before="0" w:after="0"/>
        <w:ind w:left="-567"/>
        <w:rPr>
          <w:b/>
          <w:sz w:val="4"/>
          <w:szCs w:val="4"/>
        </w:rPr>
      </w:pPr>
    </w:p>
    <w:p w:rsidR="000D44BA" w:rsidRPr="000D44BA" w:rsidRDefault="008C0083" w:rsidP="000D44BA">
      <w:pPr>
        <w:pStyle w:val="TITRE1-ARES"/>
        <w:numPr>
          <w:ilvl w:val="0"/>
          <w:numId w:val="0"/>
        </w:numPr>
        <w:spacing w:before="0" w:after="0" w:line="240" w:lineRule="auto"/>
        <w:ind w:left="-426" w:right="-569"/>
        <w:jc w:val="center"/>
        <w:rPr>
          <w:sz w:val="22"/>
          <w:szCs w:val="22"/>
          <w:lang w:val="fr-BE"/>
        </w:rPr>
      </w:pPr>
      <w:r w:rsidRPr="000D44BA">
        <w:rPr>
          <w:sz w:val="22"/>
          <w:szCs w:val="22"/>
          <w:lang w:val="fr-BE"/>
        </w:rPr>
        <w:t xml:space="preserve">CHECK LIST REMBOURSEMENT </w:t>
      </w:r>
      <w:r w:rsidR="00F102BE" w:rsidRPr="000D44BA">
        <w:rPr>
          <w:sz w:val="22"/>
          <w:szCs w:val="22"/>
          <w:lang w:val="fr-BE"/>
        </w:rPr>
        <w:t xml:space="preserve">allocataire </w:t>
      </w:r>
      <w:r w:rsidRPr="000D44BA">
        <w:rPr>
          <w:sz w:val="22"/>
          <w:szCs w:val="22"/>
          <w:lang w:val="fr-BE"/>
        </w:rPr>
        <w:t xml:space="preserve">- Appel </w:t>
      </w:r>
      <w:r w:rsidRPr="009F6D29">
        <w:rPr>
          <w:sz w:val="22"/>
          <w:szCs w:val="22"/>
          <w:lang w:val="fr-BE"/>
        </w:rPr>
        <w:t>BV</w:t>
      </w:r>
      <w:r w:rsidR="006411DD" w:rsidRPr="009F6D29">
        <w:rPr>
          <w:sz w:val="22"/>
          <w:szCs w:val="22"/>
          <w:lang w:val="fr-BE"/>
        </w:rPr>
        <w:t>2022</w:t>
      </w:r>
      <w:r w:rsidR="009F6D29" w:rsidRPr="009F6D29">
        <w:rPr>
          <w:sz w:val="22"/>
          <w:szCs w:val="22"/>
          <w:lang w:val="fr-BE"/>
        </w:rPr>
        <w:t>-23</w:t>
      </w:r>
    </w:p>
    <w:p w:rsidR="008C0083" w:rsidRPr="005E2CBA" w:rsidRDefault="008C0083" w:rsidP="005E2CBA">
      <w:pPr>
        <w:pStyle w:val="Titredudocument-ARES"/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6"/>
      </w:tblGrid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NOM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PRENOM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ADRESSE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ETABLISSEMENT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PAYS DE DESTINATION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N° DE COMPTE BANCAIRE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b/>
                <w:bCs/>
              </w:rPr>
              <w:t>BE</w:t>
            </w:r>
            <w:r w:rsidRPr="002750A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0A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2750A2">
              <w:rPr>
                <w:rFonts w:ascii="Tahoma" w:hAnsi="Tahoma" w:cs="Tahoma"/>
                <w:b/>
                <w:bCs/>
              </w:rPr>
            </w:r>
            <w:r w:rsidRPr="002750A2">
              <w:rPr>
                <w:rFonts w:ascii="Tahoma" w:hAnsi="Tahoma" w:cs="Tahoma"/>
                <w:b/>
                <w:bCs/>
              </w:rPr>
              <w:fldChar w:fldCharType="separate"/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  </w:t>
            </w:r>
            <w:r w:rsidRPr="002750A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0A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2750A2">
              <w:rPr>
                <w:rFonts w:ascii="Tahoma" w:hAnsi="Tahoma" w:cs="Tahoma"/>
                <w:b/>
                <w:bCs/>
              </w:rPr>
            </w:r>
            <w:r w:rsidRPr="002750A2">
              <w:rPr>
                <w:rFonts w:ascii="Tahoma" w:hAnsi="Tahoma" w:cs="Tahoma"/>
                <w:b/>
                <w:bCs/>
              </w:rPr>
              <w:fldChar w:fldCharType="separate"/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  </w:t>
            </w:r>
            <w:r w:rsidRPr="002750A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0A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2750A2">
              <w:rPr>
                <w:rFonts w:ascii="Tahoma" w:hAnsi="Tahoma" w:cs="Tahoma"/>
                <w:b/>
                <w:bCs/>
              </w:rPr>
            </w:r>
            <w:r w:rsidRPr="002750A2">
              <w:rPr>
                <w:rFonts w:ascii="Tahoma" w:hAnsi="Tahoma" w:cs="Tahoma"/>
                <w:b/>
                <w:bCs/>
              </w:rPr>
              <w:fldChar w:fldCharType="separate"/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  </w:t>
            </w:r>
            <w:r w:rsidRPr="002750A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0A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2750A2">
              <w:rPr>
                <w:rFonts w:ascii="Tahoma" w:hAnsi="Tahoma" w:cs="Tahoma"/>
                <w:b/>
                <w:bCs/>
              </w:rPr>
            </w:r>
            <w:r w:rsidRPr="002750A2">
              <w:rPr>
                <w:rFonts w:ascii="Tahoma" w:hAnsi="Tahoma" w:cs="Tahoma"/>
                <w:b/>
                <w:bCs/>
              </w:rPr>
              <w:fldChar w:fldCharType="separate"/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t> </w:t>
            </w:r>
            <w:r w:rsidRPr="002750A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5E2CBA" w:rsidRPr="005E2CBA" w:rsidTr="005E2CBA">
        <w:trPr>
          <w:trHeight w:val="340"/>
        </w:trPr>
        <w:tc>
          <w:tcPr>
            <w:tcW w:w="3119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E2CBA">
              <w:rPr>
                <w:rFonts w:asciiTheme="minorHAnsi" w:hAnsiTheme="minorHAnsi" w:cstheme="minorHAnsi"/>
                <w:b/>
              </w:rPr>
              <w:t>TITULAIRE DU COMPTE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946" w:type="dxa"/>
            <w:vAlign w:val="center"/>
          </w:tcPr>
          <w:p w:rsidR="005E2CBA" w:rsidRPr="005E2CBA" w:rsidRDefault="005E2CBA" w:rsidP="005E2CBA">
            <w:pPr>
              <w:tabs>
                <w:tab w:val="right" w:leader="dot" w:pos="9072"/>
              </w:tabs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C0083" w:rsidRPr="005E2CBA" w:rsidRDefault="008C0083" w:rsidP="005E2CB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</w:rPr>
      </w:pPr>
    </w:p>
    <w:p w:rsidR="000D44BA" w:rsidRPr="000D44BA" w:rsidRDefault="005E2CBA" w:rsidP="000D44BA">
      <w:pPr>
        <w:pStyle w:val="Titredelatabledesmatires-ARES"/>
        <w:spacing w:before="0" w:after="0" w:line="240" w:lineRule="auto"/>
        <w:rPr>
          <w:sz w:val="20"/>
          <w:szCs w:val="20"/>
        </w:rPr>
      </w:pPr>
      <w:r w:rsidRPr="005E2CBA">
        <w:rPr>
          <w:sz w:val="20"/>
          <w:szCs w:val="20"/>
        </w:rPr>
        <w:t xml:space="preserve">Pièces justificatives à remettre par l'étudiant à l’ARES par </w:t>
      </w:r>
      <w:r w:rsidR="009F6D29">
        <w:rPr>
          <w:sz w:val="20"/>
          <w:szCs w:val="20"/>
        </w:rPr>
        <w:t>MAIL</w:t>
      </w:r>
    </w:p>
    <w:p w:rsidR="005E2CBA" w:rsidRPr="005E2CBA" w:rsidRDefault="005E2CBA" w:rsidP="005E2CBA">
      <w:pPr>
        <w:spacing w:before="0" w:after="0" w:line="240" w:lineRule="auto"/>
        <w:rPr>
          <w:rFonts w:asciiTheme="minorHAnsi" w:hAnsiTheme="minorHAnsi" w:cstheme="minorHAnsi"/>
        </w:rPr>
      </w:pPr>
    </w:p>
    <w:p w:rsidR="000D44BA" w:rsidRPr="00065636" w:rsidRDefault="000D44BA" w:rsidP="000C18A0">
      <w:pPr>
        <w:pStyle w:val="TITRE2-ARES"/>
        <w:numPr>
          <w:ilvl w:val="1"/>
          <w:numId w:val="24"/>
        </w:numPr>
        <w:tabs>
          <w:tab w:val="clear" w:pos="1077"/>
        </w:tabs>
        <w:spacing w:before="0" w:after="0" w:line="240" w:lineRule="auto"/>
        <w:ind w:left="709" w:hanging="709"/>
        <w:rPr>
          <w:sz w:val="18"/>
          <w:szCs w:val="18"/>
        </w:rPr>
      </w:pPr>
      <w:r w:rsidRPr="00065636">
        <w:rPr>
          <w:sz w:val="18"/>
          <w:szCs w:val="18"/>
        </w:rPr>
        <w:t>La pièce relative au statut d’allocataire</w:t>
      </w:r>
    </w:p>
    <w:p w:rsidR="000D44BA" w:rsidRPr="00065636" w:rsidRDefault="000D44BA" w:rsidP="000D44BA">
      <w:pPr>
        <w:pStyle w:val="Paragraphedeliste"/>
        <w:spacing w:before="80" w:after="80" w:line="240" w:lineRule="auto"/>
        <w:ind w:left="1416" w:hanging="792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sz w:val="18"/>
          <w:szCs w:val="18"/>
        </w:rPr>
        <w:tab/>
      </w:r>
      <w:r w:rsidRPr="009F6D29">
        <w:rPr>
          <w:rFonts w:asciiTheme="minorHAnsi" w:hAnsiTheme="minorHAnsi" w:cstheme="minorHAnsi"/>
          <w:sz w:val="18"/>
          <w:szCs w:val="18"/>
        </w:rPr>
        <w:t xml:space="preserve">La preuve de l’obtention de la bourse d’étude FWB pour l’année concernée </w:t>
      </w:r>
      <w:r w:rsidRPr="009F6D29">
        <w:rPr>
          <w:rFonts w:asciiTheme="minorHAnsi" w:hAnsiTheme="minorHAnsi" w:cstheme="minorHAnsi"/>
          <w:i/>
          <w:sz w:val="18"/>
          <w:szCs w:val="18"/>
        </w:rPr>
        <w:t>– sauf si déjà transmis si demande d’avance avant le départ</w:t>
      </w:r>
    </w:p>
    <w:p w:rsidR="005E2CBA" w:rsidRPr="00065636" w:rsidRDefault="005E2CBA" w:rsidP="000C18A0">
      <w:pPr>
        <w:pStyle w:val="TITRE2-ARES"/>
        <w:numPr>
          <w:ilvl w:val="1"/>
          <w:numId w:val="24"/>
        </w:numPr>
        <w:tabs>
          <w:tab w:val="clear" w:pos="1077"/>
        </w:tabs>
        <w:spacing w:before="0" w:after="0" w:line="240" w:lineRule="auto"/>
        <w:ind w:left="709" w:hanging="709"/>
        <w:rPr>
          <w:sz w:val="18"/>
          <w:szCs w:val="18"/>
        </w:rPr>
      </w:pPr>
      <w:r w:rsidRPr="00065636">
        <w:rPr>
          <w:sz w:val="18"/>
          <w:szCs w:val="18"/>
        </w:rPr>
        <w:t>Les pièces relatives à l’achat du billet d’avion</w:t>
      </w:r>
    </w:p>
    <w:p w:rsidR="005E2CBA" w:rsidRPr="00065636" w:rsidRDefault="005E2CBA" w:rsidP="000C18A0">
      <w:pPr>
        <w:spacing w:before="80" w:after="80" w:line="240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bookmarkEnd w:id="1"/>
      <w:r w:rsidRPr="00065636">
        <w:rPr>
          <w:rFonts w:asciiTheme="minorHAnsi" w:hAnsiTheme="minorHAnsi" w:cstheme="minorHAnsi"/>
          <w:sz w:val="18"/>
          <w:szCs w:val="18"/>
        </w:rPr>
        <w:tab/>
        <w:t>Tous les tickets d’embarquement originaux (boarding pass) aller-retour</w:t>
      </w:r>
    </w:p>
    <w:p w:rsidR="005E2CBA" w:rsidRPr="00065636" w:rsidRDefault="005E2CBA" w:rsidP="00D058D2">
      <w:pPr>
        <w:spacing w:before="80" w:after="80" w:line="240" w:lineRule="auto"/>
        <w:ind w:left="1418" w:hanging="709"/>
        <w:rPr>
          <w:rFonts w:asciiTheme="minorHAnsi" w:hAnsiTheme="minorHAnsi" w:cstheme="minorHAnsi"/>
          <w:i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sz w:val="18"/>
          <w:szCs w:val="18"/>
        </w:rPr>
        <w:tab/>
      </w:r>
      <w:r w:rsidRPr="00065636">
        <w:rPr>
          <w:rFonts w:asciiTheme="minorHAnsi" w:hAnsiTheme="minorHAnsi" w:cstheme="minorHAnsi"/>
          <w:i/>
          <w:sz w:val="18"/>
          <w:szCs w:val="18"/>
        </w:rPr>
        <w:t xml:space="preserve">La facture originale du (des) billet(s) d’avion </w:t>
      </w:r>
      <w:r w:rsidR="00D058D2" w:rsidRPr="00065636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0D44BA" w:rsidRPr="00065636">
        <w:rPr>
          <w:rFonts w:asciiTheme="minorHAnsi" w:hAnsiTheme="minorHAnsi" w:cstheme="minorHAnsi"/>
          <w:i/>
          <w:sz w:val="18"/>
          <w:szCs w:val="18"/>
        </w:rPr>
        <w:t xml:space="preserve">sauf si </w:t>
      </w:r>
      <w:r w:rsidR="00D058D2" w:rsidRPr="00065636">
        <w:rPr>
          <w:rFonts w:asciiTheme="minorHAnsi" w:hAnsiTheme="minorHAnsi" w:cstheme="minorHAnsi"/>
          <w:i/>
          <w:sz w:val="18"/>
          <w:szCs w:val="18"/>
        </w:rPr>
        <w:t>déjà transmis si demande d’avance avant le départ</w:t>
      </w:r>
    </w:p>
    <w:p w:rsidR="005E2CBA" w:rsidRPr="00065636" w:rsidRDefault="005E2CBA" w:rsidP="00D058D2">
      <w:pPr>
        <w:spacing w:before="80" w:after="80" w:line="240" w:lineRule="auto"/>
        <w:ind w:left="1418" w:hanging="709"/>
        <w:rPr>
          <w:rFonts w:asciiTheme="minorHAnsi" w:hAnsiTheme="minorHAnsi" w:cstheme="minorHAnsi"/>
          <w:i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i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i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i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i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i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i/>
          <w:sz w:val="18"/>
          <w:szCs w:val="18"/>
        </w:rPr>
        <w:tab/>
        <w:t>La preuve de paiement du (des) billet(s) d’avion (relevé visa, extrait bancaire, …)</w:t>
      </w:r>
      <w:r w:rsidR="00D058D2" w:rsidRPr="00065636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9F6D29" w:rsidRPr="00065636">
        <w:rPr>
          <w:rFonts w:asciiTheme="minorHAnsi" w:hAnsiTheme="minorHAnsi" w:cstheme="minorHAnsi"/>
          <w:i/>
          <w:sz w:val="18"/>
          <w:szCs w:val="18"/>
        </w:rPr>
        <w:t xml:space="preserve">sauf si </w:t>
      </w:r>
      <w:r w:rsidR="00D058D2" w:rsidRPr="00065636">
        <w:rPr>
          <w:rFonts w:asciiTheme="minorHAnsi" w:hAnsiTheme="minorHAnsi" w:cstheme="minorHAnsi"/>
          <w:i/>
          <w:sz w:val="18"/>
          <w:szCs w:val="18"/>
        </w:rPr>
        <w:t>déjà transmis si demande d’avance avant le départ</w:t>
      </w:r>
    </w:p>
    <w:p w:rsidR="005E2CBA" w:rsidRPr="005E2CBA" w:rsidRDefault="005E2CBA" w:rsidP="005E2CBA">
      <w:pPr>
        <w:spacing w:before="0" w:after="0" w:line="240" w:lineRule="auto"/>
        <w:rPr>
          <w:rFonts w:asciiTheme="minorHAnsi" w:hAnsiTheme="minorHAnsi" w:cstheme="minorHAnsi"/>
        </w:rPr>
      </w:pPr>
    </w:p>
    <w:p w:rsidR="005E2CBA" w:rsidRPr="00065636" w:rsidRDefault="005E2CBA" w:rsidP="000C18A0">
      <w:pPr>
        <w:pStyle w:val="TITRE2-ARES"/>
        <w:numPr>
          <w:ilvl w:val="1"/>
          <w:numId w:val="24"/>
        </w:numPr>
        <w:tabs>
          <w:tab w:val="clear" w:pos="1077"/>
        </w:tabs>
        <w:spacing w:before="0" w:after="0" w:line="240" w:lineRule="auto"/>
        <w:ind w:left="709" w:hanging="709"/>
        <w:rPr>
          <w:sz w:val="18"/>
          <w:szCs w:val="18"/>
        </w:rPr>
      </w:pPr>
      <w:r w:rsidRPr="00065636">
        <w:rPr>
          <w:sz w:val="18"/>
          <w:szCs w:val="18"/>
        </w:rPr>
        <w:t>Les pièces relatives au travail/stage effectué sur place à transmettre à l’adresse mail indiquée ci-dessus</w:t>
      </w:r>
    </w:p>
    <w:p w:rsidR="005E2CBA" w:rsidRPr="005E2CBA" w:rsidRDefault="005E2CBA" w:rsidP="005E2CBA">
      <w:pPr>
        <w:spacing w:before="0" w:after="0" w:line="240" w:lineRule="auto"/>
        <w:rPr>
          <w:rFonts w:asciiTheme="minorHAnsi" w:hAnsiTheme="minorHAnsi" w:cstheme="minorHAnsi"/>
        </w:rPr>
      </w:pPr>
    </w:p>
    <w:p w:rsidR="005E2CBA" w:rsidRPr="00065636" w:rsidRDefault="005E2CBA" w:rsidP="000C18A0">
      <w:pPr>
        <w:spacing w:before="0" w:after="0" w:line="240" w:lineRule="auto"/>
        <w:ind w:left="1418" w:hanging="705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sz w:val="18"/>
          <w:szCs w:val="18"/>
        </w:rPr>
        <w:tab/>
      </w:r>
      <w:r w:rsidRPr="00065636">
        <w:rPr>
          <w:rFonts w:asciiTheme="minorHAnsi" w:hAnsiTheme="minorHAnsi" w:cstheme="minorHAnsi"/>
          <w:b/>
          <w:sz w:val="18"/>
          <w:szCs w:val="18"/>
        </w:rPr>
        <w:t>Stage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b/>
          <w:bCs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Convention de stage-séjour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b/>
          <w:bCs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Rapport de stage/d’activité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b/>
          <w:bCs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Référence au financement du voyage par l’ARES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Signature du responsable du stage en Belgique sur le rapport</w:t>
      </w:r>
    </w:p>
    <w:p w:rsidR="005E2CBA" w:rsidRPr="00065636" w:rsidRDefault="005E2CBA" w:rsidP="000C18A0">
      <w:pPr>
        <w:spacing w:before="120" w:after="120" w:line="240" w:lineRule="auto"/>
        <w:ind w:left="1418" w:hanging="703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sz w:val="18"/>
          <w:szCs w:val="18"/>
        </w:rPr>
        <w:t>Ou</w:t>
      </w:r>
    </w:p>
    <w:p w:rsidR="005E2CBA" w:rsidRPr="00065636" w:rsidRDefault="005E2CBA" w:rsidP="000C18A0">
      <w:pPr>
        <w:spacing w:before="0" w:after="0" w:line="240" w:lineRule="auto"/>
        <w:ind w:left="1418" w:hanging="705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sz w:val="18"/>
          <w:szCs w:val="18"/>
        </w:rPr>
        <w:tab/>
      </w:r>
      <w:r w:rsidRPr="00065636">
        <w:rPr>
          <w:rFonts w:asciiTheme="minorHAnsi" w:hAnsiTheme="minorHAnsi" w:cstheme="minorHAnsi"/>
          <w:b/>
          <w:sz w:val="18"/>
          <w:szCs w:val="18"/>
        </w:rPr>
        <w:t>Mémoire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b/>
          <w:bCs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Convention de stage-séjour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Référence au financement du voyage par l’ARES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Copie de la page de garde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Copie de la table des matières</w:t>
      </w:r>
    </w:p>
    <w:p w:rsidR="005E2CBA" w:rsidRPr="00065636" w:rsidRDefault="005E2CBA" w:rsidP="000C18A0">
      <w:pPr>
        <w:spacing w:before="80" w:after="80" w:line="240" w:lineRule="auto"/>
        <w:ind w:left="2127" w:hanging="703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>Résumé du mémoire en 1 page</w:t>
      </w:r>
    </w:p>
    <w:p w:rsidR="005E2CBA" w:rsidRPr="005E2CBA" w:rsidRDefault="005E2CBA" w:rsidP="005E2CBA">
      <w:pPr>
        <w:spacing w:before="0" w:after="0" w:line="240" w:lineRule="auto"/>
        <w:rPr>
          <w:rFonts w:asciiTheme="minorHAnsi" w:hAnsiTheme="minorHAnsi" w:cstheme="minorHAnsi"/>
        </w:rPr>
      </w:pPr>
    </w:p>
    <w:p w:rsidR="005E2CBA" w:rsidRPr="00065636" w:rsidRDefault="005E2CBA" w:rsidP="000C18A0">
      <w:pPr>
        <w:pStyle w:val="TITRE2-ARES"/>
        <w:numPr>
          <w:ilvl w:val="1"/>
          <w:numId w:val="24"/>
        </w:numPr>
        <w:tabs>
          <w:tab w:val="clear" w:pos="1077"/>
        </w:tabs>
        <w:spacing w:before="0" w:after="0" w:line="240" w:lineRule="auto"/>
        <w:ind w:left="709" w:hanging="709"/>
        <w:rPr>
          <w:sz w:val="18"/>
          <w:szCs w:val="18"/>
        </w:rPr>
      </w:pPr>
      <w:r w:rsidRPr="00065636">
        <w:rPr>
          <w:sz w:val="18"/>
          <w:szCs w:val="18"/>
        </w:rPr>
        <w:t>Le questionnaire d’évaluation</w:t>
      </w:r>
    </w:p>
    <w:p w:rsidR="005E2CBA" w:rsidRPr="000D44BA" w:rsidRDefault="005E2CBA" w:rsidP="005E2CBA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E2CBA" w:rsidRPr="00065636" w:rsidRDefault="005E2CBA" w:rsidP="000C18A0">
      <w:pPr>
        <w:spacing w:before="0" w:after="0" w:line="240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BD4BFE">
        <w:rPr>
          <w:rFonts w:asciiTheme="minorHAnsi" w:hAnsiTheme="minorHAnsi" w:cstheme="minorHAnsi"/>
          <w:b/>
          <w:bCs/>
          <w:sz w:val="18"/>
          <w:szCs w:val="18"/>
        </w:rPr>
      </w:r>
      <w:r w:rsidR="00BD4BF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06563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065636">
        <w:rPr>
          <w:rFonts w:asciiTheme="minorHAnsi" w:hAnsiTheme="minorHAnsi" w:cstheme="minorHAnsi"/>
          <w:sz w:val="18"/>
          <w:szCs w:val="18"/>
        </w:rPr>
        <w:t xml:space="preserve">Le </w:t>
      </w:r>
      <w:hyperlink r:id="rId9" w:history="1">
        <w:r w:rsidRPr="00065636">
          <w:rPr>
            <w:rStyle w:val="Lienhypertexte"/>
            <w:rFonts w:asciiTheme="minorHAnsi" w:hAnsiTheme="minorHAnsi" w:cstheme="minorHAnsi"/>
            <w:sz w:val="18"/>
            <w:szCs w:val="18"/>
          </w:rPr>
          <w:t>questionnaire d’évaluation en ligne</w:t>
        </w:r>
      </w:hyperlink>
      <w:r w:rsidRPr="000656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E2CBA" w:rsidRPr="005E2CBA" w:rsidRDefault="005E2CBA" w:rsidP="005E2CBA">
      <w:pPr>
        <w:spacing w:before="0" w:after="0" w:line="240" w:lineRule="auto"/>
        <w:rPr>
          <w:rFonts w:asciiTheme="minorHAnsi" w:hAnsiTheme="minorHAnsi" w:cstheme="minorHAnsi"/>
        </w:rPr>
      </w:pPr>
    </w:p>
    <w:p w:rsidR="00110246" w:rsidRPr="005E2CBA" w:rsidRDefault="005E2CBA" w:rsidP="005E2CBA">
      <w:pPr>
        <w:spacing w:before="0" w:after="0" w:line="240" w:lineRule="auto"/>
        <w:rPr>
          <w:rFonts w:asciiTheme="minorHAnsi" w:hAnsiTheme="minorHAnsi" w:cstheme="minorHAnsi"/>
        </w:rPr>
      </w:pPr>
      <w:r w:rsidRPr="005E2CBA">
        <w:rPr>
          <w:rFonts w:asciiTheme="minorHAnsi" w:hAnsiTheme="minorHAnsi" w:cstheme="minorHAnsi"/>
        </w:rPr>
        <w:t>Date</w:t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</w:r>
      <w:r w:rsidRPr="005E2CBA">
        <w:rPr>
          <w:rFonts w:asciiTheme="minorHAnsi" w:hAnsiTheme="minorHAnsi" w:cstheme="minorHAnsi"/>
        </w:rPr>
        <w:tab/>
        <w:t>Signature</w:t>
      </w:r>
    </w:p>
    <w:sectPr w:rsidR="00110246" w:rsidRPr="005E2CBA" w:rsidSect="005E2CBA"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1C" w:rsidRDefault="00385E1C" w:rsidP="00F21123">
      <w:r>
        <w:separator/>
      </w:r>
    </w:p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/>
  </w:endnote>
  <w:endnote w:type="continuationSeparator" w:id="0">
    <w:p w:rsidR="00385E1C" w:rsidRDefault="00385E1C" w:rsidP="00F21123">
      <w:r>
        <w:continuationSeparator/>
      </w:r>
    </w:p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6" w:rsidRPr="00806836" w:rsidRDefault="00715F87" w:rsidP="00110246">
    <w:pPr>
      <w:pStyle w:val="En-tte-Pieddepagedroite-ARES"/>
      <w:ind w:right="-743"/>
    </w:pPr>
    <w:r w:rsidRPr="005E09CB">
      <w:rPr>
        <w:rFonts w:ascii="Arial Black" w:hAnsi="Arial Black"/>
      </w:rPr>
      <w:fldChar w:fldCharType="begin"/>
    </w:r>
    <w:r w:rsidRPr="005E09CB">
      <w:rPr>
        <w:rFonts w:ascii="Arial Black" w:hAnsi="Arial Black"/>
      </w:rPr>
      <w:instrText xml:space="preserve"> STYLEREF  "Titre du document - ARES"  \* MERGEFORMAT </w:instrText>
    </w:r>
    <w:r w:rsidRPr="005E09CB">
      <w:rPr>
        <w:rFonts w:ascii="Arial Black" w:hAnsi="Arial Black"/>
        <w:noProof/>
      </w:rPr>
      <w:fldChar w:fldCharType="end"/>
    </w:r>
    <w:r w:rsidR="00110246" w:rsidRPr="00806836">
      <w:rPr>
        <w:rFonts w:ascii="Arial Black" w:hAnsi="Arial Black"/>
      </w:rPr>
      <w:t xml:space="preserve"> – </w:t>
    </w:r>
    <w:r w:rsidRPr="005E09CB">
      <w:rPr>
        <w:b/>
      </w:rPr>
      <w:fldChar w:fldCharType="begin"/>
    </w:r>
    <w:r w:rsidRPr="005E09CB">
      <w:rPr>
        <w:b/>
      </w:rPr>
      <w:instrText xml:space="preserve"> STYLEREF  "Sous-titre DU document - ARES"  \* MERGEFORMAT </w:instrText>
    </w:r>
    <w:r w:rsidRPr="005E09CB">
      <w:rPr>
        <w:b/>
      </w:rPr>
      <w:fldChar w:fldCharType="separate"/>
    </w:r>
    <w:r w:rsidR="00065636">
      <w:rPr>
        <w:bCs/>
        <w:noProof/>
        <w:lang w:val="fr-FR"/>
      </w:rPr>
      <w:t>Erreur ! Il n'y a pas de texte répondant à ce style dans ce document.</w:t>
    </w:r>
    <w:r w:rsidRPr="005E09CB">
      <w:rPr>
        <w:b/>
        <w:bCs/>
        <w:noProof/>
        <w:lang w:val="fr-FR"/>
      </w:rPr>
      <w:fldChar w:fldCharType="end"/>
    </w:r>
    <w:r w:rsidR="00110246" w:rsidRPr="00806836">
      <w:t xml:space="preserve"> – </w:t>
    </w:r>
    <w:r w:rsidR="00D058D2">
      <w:rPr>
        <w:noProof/>
      </w:rPr>
      <w:fldChar w:fldCharType="begin"/>
    </w:r>
    <w:r w:rsidR="00D058D2">
      <w:rPr>
        <w:noProof/>
      </w:rPr>
      <w:instrText xml:space="preserve"> STYLEREF  "Sous-titre 2 du document - ARES"  \* MERGEFORMAT </w:instrText>
    </w:r>
    <w:r w:rsidR="00D058D2">
      <w:rPr>
        <w:noProof/>
      </w:rPr>
      <w:fldChar w:fldCharType="separate"/>
    </w:r>
    <w:r w:rsidR="00065636">
      <w:rPr>
        <w:b/>
        <w:bCs/>
        <w:noProof/>
        <w:lang w:val="fr-FR"/>
      </w:rPr>
      <w:t>Erreur ! Il n'y a pas de texte répondant à ce style dans ce document.</w:t>
    </w:r>
    <w:r w:rsidR="00D058D2">
      <w:rPr>
        <w:noProof/>
      </w:rPr>
      <w:fldChar w:fldCharType="end"/>
    </w:r>
    <w:r w:rsidR="00110246" w:rsidRPr="009B69AB">
      <w:t xml:space="preserve"> – </w:t>
    </w:r>
    <w:r w:rsidR="00D058D2">
      <w:rPr>
        <w:noProof/>
      </w:rPr>
      <w:fldChar w:fldCharType="begin"/>
    </w:r>
    <w:r w:rsidR="00D058D2">
      <w:rPr>
        <w:noProof/>
      </w:rPr>
      <w:instrText xml:space="preserve"> STYLEREF  "Date du document - ARES"  \* MERGEFORMAT </w:instrText>
    </w:r>
    <w:r w:rsidR="00D058D2">
      <w:rPr>
        <w:noProof/>
      </w:rPr>
      <w:fldChar w:fldCharType="separate"/>
    </w:r>
    <w:r w:rsidR="00065636">
      <w:rPr>
        <w:b/>
        <w:bCs/>
        <w:noProof/>
        <w:lang w:val="fr-FR"/>
      </w:rPr>
      <w:t>Erreur ! Il n'y a pas de texte répondant à ce style dans ce document.</w:t>
    </w:r>
    <w:r w:rsidR="00D058D2">
      <w:rPr>
        <w:noProof/>
      </w:rPr>
      <w:fldChar w:fldCharType="end"/>
    </w:r>
  </w:p>
  <w:p w:rsidR="00110246" w:rsidRPr="00806836" w:rsidRDefault="00110246" w:rsidP="00110246">
    <w:pPr>
      <w:pStyle w:val="En-tte-Pieddepagedroite-ARES"/>
      <w:ind w:right="-743"/>
    </w:pPr>
    <w:r w:rsidRPr="00806836">
      <w:t>ARES – ACADÉMIE DE RECHERCHE ET D’ENSEIGNEMENT SUPÉRIEUR</w:t>
    </w:r>
  </w:p>
  <w:p w:rsidR="00E42F80" w:rsidRPr="00110246" w:rsidRDefault="00110246" w:rsidP="00110246">
    <w:pPr>
      <w:pStyle w:val="En-tte-Pieddepagedroite-ARES"/>
      <w:spacing w:before="60"/>
      <w:ind w:right="-743"/>
      <w:rPr>
        <w:rFonts w:ascii="Arial Black" w:hAnsi="Arial Black"/>
      </w:rPr>
    </w:pPr>
    <w:r w:rsidRPr="00806836">
      <w:rPr>
        <w:rFonts w:ascii="Arial Black" w:hAnsi="Arial Black"/>
      </w:rPr>
      <w:t xml:space="preserve">/ </w:t>
    </w:r>
    <w:r w:rsidR="00CE029F"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PAGE \# 00 \* MERGEFORMAT </w:instrText>
    </w:r>
    <w:r w:rsidR="00CE029F">
      <w:rPr>
        <w:rFonts w:ascii="Arial Black" w:hAnsi="Arial Black"/>
      </w:rPr>
      <w:fldChar w:fldCharType="separate"/>
    </w:r>
    <w:r w:rsidR="00065636">
      <w:rPr>
        <w:rFonts w:ascii="Arial Black" w:hAnsi="Arial Black"/>
        <w:noProof/>
      </w:rPr>
      <w:t>02</w:t>
    </w:r>
    <w:r w:rsidR="00CE029F">
      <w:rPr>
        <w:rFonts w:ascii="Arial Black" w:hAnsi="Arial Black"/>
      </w:rPr>
      <w:fldChar w:fldCharType="end"/>
    </w:r>
    <w:r>
      <w:rPr>
        <w:rFonts w:ascii="Arial Black" w:hAnsi="Arial Black"/>
      </w:rPr>
      <w:t xml:space="preserve"> </w:t>
    </w:r>
    <w:r>
      <w:rPr>
        <w:caps w:val="0"/>
      </w:rPr>
      <w:t xml:space="preserve">sur </w:t>
    </w:r>
    <w:r w:rsidR="00D058D2">
      <w:rPr>
        <w:caps w:val="0"/>
        <w:noProof/>
      </w:rPr>
      <w:fldChar w:fldCharType="begin"/>
    </w:r>
    <w:r w:rsidR="00D058D2">
      <w:rPr>
        <w:caps w:val="0"/>
        <w:noProof/>
      </w:rPr>
      <w:instrText xml:space="preserve"> NUMPAGES   \* MERGEFORMAT </w:instrText>
    </w:r>
    <w:r w:rsidR="00D058D2">
      <w:rPr>
        <w:caps w:val="0"/>
        <w:noProof/>
      </w:rPr>
      <w:fldChar w:fldCharType="separate"/>
    </w:r>
    <w:r w:rsidR="00065636">
      <w:rPr>
        <w:caps w:val="0"/>
        <w:noProof/>
      </w:rPr>
      <w:t>2</w:t>
    </w:r>
    <w:r w:rsidR="00D058D2">
      <w:rPr>
        <w:caps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54" w:rsidRDefault="00F87E54" w:rsidP="00F87E54">
    <w:pPr>
      <w:pStyle w:val="En-tte-Pieddepagegauche-ARES"/>
    </w:pPr>
    <w:r>
      <w:t>Rue Royale 180 / 1000 Bruxelles / Belgique</w:t>
    </w:r>
  </w:p>
  <w:p w:rsidR="00F87E54" w:rsidRDefault="00F87E54" w:rsidP="00F87E54">
    <w:pPr>
      <w:pStyle w:val="En-tte-Pieddepagegauche-ARES"/>
    </w:pPr>
    <w:r>
      <w:t>T +32 2 225 45 11 / F +32 2 225 45 05</w:t>
    </w:r>
  </w:p>
  <w:p w:rsidR="00E42F80" w:rsidRPr="00F87E54" w:rsidRDefault="00F87E54" w:rsidP="00F87E54">
    <w:pPr>
      <w:pStyle w:val="En-tte-Pieddepagegauche-ARES"/>
    </w:pPr>
    <w:r>
      <w:t>www.ares-ac.be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1C" w:rsidRPr="00BC1454" w:rsidRDefault="00385E1C" w:rsidP="00BC1454">
      <w:pPr>
        <w:pStyle w:val="Notedebasdepage"/>
      </w:pPr>
      <w:r w:rsidRPr="00BC1454">
        <w:separator/>
      </w:r>
    </w:p>
  </w:footnote>
  <w:footnote w:type="continuationSeparator" w:id="0">
    <w:p w:rsidR="00385E1C" w:rsidRDefault="00385E1C" w:rsidP="00F21123">
      <w:r>
        <w:continuationSeparator/>
      </w:r>
    </w:p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 w:rsidP="00F21123"/>
    <w:p w:rsidR="00385E1C" w:rsidRDefault="00385E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83" w:rsidRDefault="007F404D" w:rsidP="00D5048F">
    <w:pPr>
      <w:pStyle w:val="En-tte-Pieddepagegauche-ARES"/>
      <w:rPr>
        <w:noProof/>
        <w:lang w:eastAsia="fr-BE"/>
      </w:rPr>
    </w:pPr>
    <w:r>
      <w:rPr>
        <w:noProof/>
        <w:lang w:eastAsia="fr-BE"/>
      </w:rPr>
      <w:drawing>
        <wp:inline distT="0" distB="0" distL="0" distR="0" wp14:anchorId="5F66A9CC" wp14:editId="008CCE8E">
          <wp:extent cx="2049780" cy="381000"/>
          <wp:effectExtent l="19050" t="0" r="7620" b="0"/>
          <wp:docPr id="7" name="Image 7" descr="Z:\Doc-Communication et information\Charte graphique\Logo Horizontal\Logo RVB\logo_rvb_are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Doc-Communication et information\Charte graphique\Logo Horizontal\Logo RVB\logo_rvb_ares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083">
      <w:rPr>
        <w:noProof/>
        <w:lang w:eastAsia="fr-BE"/>
      </w:rPr>
      <w:t xml:space="preserve">    </w:t>
    </w:r>
  </w:p>
  <w:p w:rsidR="00E42F80" w:rsidRDefault="00E42F80" w:rsidP="00D5048F">
    <w:pPr>
      <w:pStyle w:val="En-tte-Pieddepagegauche-ARES"/>
      <w:rPr>
        <w:noProof/>
        <w:lang w:eastAsia="fr-BE"/>
      </w:rPr>
    </w:pPr>
  </w:p>
  <w:p w:rsidR="00156E61" w:rsidRDefault="00156E61" w:rsidP="00D5048F">
    <w:pPr>
      <w:pStyle w:val="En-tte-Pieddepagegauche-ARES"/>
      <w:rPr>
        <w:noProof/>
        <w:lang w:eastAsia="fr-BE"/>
      </w:rPr>
    </w:pPr>
  </w:p>
  <w:p w:rsidR="00156E61" w:rsidRPr="00D5048F" w:rsidRDefault="00156E61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900535"/>
    <w:multiLevelType w:val="multilevel"/>
    <w:tmpl w:val="F5FEB610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9" w15:restartNumberingAfterBreak="0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044E72"/>
    <w:multiLevelType w:val="multilevel"/>
    <w:tmpl w:val="B6568FAE"/>
    <w:lvl w:ilvl="0">
      <w:start w:val="1"/>
      <w:numFmt w:val="decimalZero"/>
      <w:pStyle w:val="Listenumrote-ARES"/>
      <w:lvlText w:val="%1."/>
      <w:lvlJc w:val="left"/>
      <w:pPr>
        <w:ind w:left="473" w:hanging="360"/>
      </w:pPr>
      <w:rPr>
        <w:rFonts w:hint="default"/>
        <w:b/>
        <w:bCs/>
        <w:color w:val="00A5BD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 w:themeColor="text1"/>
      </w:rPr>
    </w:lvl>
  </w:abstractNum>
  <w:abstractNum w:abstractNumId="15" w15:restartNumberingAfterBreak="0">
    <w:nsid w:val="48AB06CB"/>
    <w:multiLevelType w:val="hybridMultilevel"/>
    <w:tmpl w:val="ADE009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846B17"/>
    <w:multiLevelType w:val="multilevel"/>
    <w:tmpl w:val="65365F96"/>
    <w:lvl w:ilvl="0">
      <w:start w:val="1"/>
      <w:numFmt w:val="decimalZero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B74AFA"/>
    <w:multiLevelType w:val="multilevel"/>
    <w:tmpl w:val="A9EC68F6"/>
    <w:numStyleLink w:val="StyledelistepucesARES"/>
  </w:abstractNum>
  <w:abstractNum w:abstractNumId="21" w15:restartNumberingAfterBreak="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22" w15:restartNumberingAfterBreak="0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7B0A9A"/>
    <w:multiLevelType w:val="multilevel"/>
    <w:tmpl w:val="D5EC407C"/>
    <w:numStyleLink w:val="Styledelistenumrote-ARES"/>
  </w:abstractNum>
  <w:abstractNum w:abstractNumId="24" w15:restartNumberingAfterBreak="0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8">
    <w:abstractNumId w:val="14"/>
  </w:num>
  <w:num w:numId="9">
    <w:abstractNumId w:val="18"/>
  </w:num>
  <w:num w:numId="10">
    <w:abstractNumId w:val="11"/>
  </w:num>
  <w:num w:numId="11">
    <w:abstractNumId w:val="7"/>
  </w:num>
  <w:num w:numId="12">
    <w:abstractNumId w:val="4"/>
  </w:num>
  <w:num w:numId="13">
    <w:abstractNumId w:val="22"/>
  </w:num>
  <w:num w:numId="14">
    <w:abstractNumId w:val="19"/>
  </w:num>
  <w:num w:numId="15">
    <w:abstractNumId w:val="24"/>
  </w:num>
  <w:num w:numId="16">
    <w:abstractNumId w:val="21"/>
  </w:num>
  <w:num w:numId="1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10"/>
  </w:num>
  <w:num w:numId="21">
    <w:abstractNumId w:val="13"/>
  </w:num>
  <w:num w:numId="22">
    <w:abstractNumId w:val="3"/>
  </w:num>
  <w:num w:numId="23">
    <w:abstractNumId w:val="15"/>
  </w:num>
  <w:num w:numId="24">
    <w:abstractNumId w:val="17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LockQFSet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81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C"/>
    <w:rsid w:val="0000172E"/>
    <w:rsid w:val="00002E82"/>
    <w:rsid w:val="00004016"/>
    <w:rsid w:val="00004511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5636"/>
    <w:rsid w:val="00066588"/>
    <w:rsid w:val="00066659"/>
    <w:rsid w:val="00070336"/>
    <w:rsid w:val="000729D6"/>
    <w:rsid w:val="00072E5C"/>
    <w:rsid w:val="000757A5"/>
    <w:rsid w:val="000762E0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6F94"/>
    <w:rsid w:val="00097D91"/>
    <w:rsid w:val="000A02B5"/>
    <w:rsid w:val="000A0C29"/>
    <w:rsid w:val="000A1047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8A0"/>
    <w:rsid w:val="000C1E9C"/>
    <w:rsid w:val="000C23FC"/>
    <w:rsid w:val="000C2E85"/>
    <w:rsid w:val="000C3389"/>
    <w:rsid w:val="000C4A85"/>
    <w:rsid w:val="000C500D"/>
    <w:rsid w:val="000C508A"/>
    <w:rsid w:val="000C6B19"/>
    <w:rsid w:val="000D3366"/>
    <w:rsid w:val="000D3D09"/>
    <w:rsid w:val="000D4201"/>
    <w:rsid w:val="000D44BA"/>
    <w:rsid w:val="000D4AA7"/>
    <w:rsid w:val="000D4CD0"/>
    <w:rsid w:val="000E0DEF"/>
    <w:rsid w:val="000E15C9"/>
    <w:rsid w:val="000E1DF2"/>
    <w:rsid w:val="000E44AC"/>
    <w:rsid w:val="000E6BC5"/>
    <w:rsid w:val="000F0206"/>
    <w:rsid w:val="000F35CE"/>
    <w:rsid w:val="000F7959"/>
    <w:rsid w:val="000F798A"/>
    <w:rsid w:val="00107103"/>
    <w:rsid w:val="00110246"/>
    <w:rsid w:val="00110BEA"/>
    <w:rsid w:val="00111E45"/>
    <w:rsid w:val="00112C19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7D5"/>
    <w:rsid w:val="00136C3F"/>
    <w:rsid w:val="0013745E"/>
    <w:rsid w:val="0013792F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4136"/>
    <w:rsid w:val="00155FBD"/>
    <w:rsid w:val="00156A59"/>
    <w:rsid w:val="00156E61"/>
    <w:rsid w:val="0015780C"/>
    <w:rsid w:val="00160338"/>
    <w:rsid w:val="0016051E"/>
    <w:rsid w:val="00160B90"/>
    <w:rsid w:val="001614E4"/>
    <w:rsid w:val="001618B3"/>
    <w:rsid w:val="0016218C"/>
    <w:rsid w:val="00164F99"/>
    <w:rsid w:val="0016625B"/>
    <w:rsid w:val="001678F2"/>
    <w:rsid w:val="00171058"/>
    <w:rsid w:val="00172722"/>
    <w:rsid w:val="0017285D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0D5"/>
    <w:rsid w:val="001A1B86"/>
    <w:rsid w:val="001A1CE7"/>
    <w:rsid w:val="001A23DD"/>
    <w:rsid w:val="001A2551"/>
    <w:rsid w:val="001A3B6C"/>
    <w:rsid w:val="001A3EE2"/>
    <w:rsid w:val="001A4CE2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263E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FF"/>
    <w:rsid w:val="001E04C7"/>
    <w:rsid w:val="001E06A9"/>
    <w:rsid w:val="001E1DC7"/>
    <w:rsid w:val="001E2C4D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075E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7F"/>
    <w:rsid w:val="0022012C"/>
    <w:rsid w:val="00220451"/>
    <w:rsid w:val="002213E8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3ADE"/>
    <w:rsid w:val="00257BF8"/>
    <w:rsid w:val="00262582"/>
    <w:rsid w:val="0026403C"/>
    <w:rsid w:val="002656DD"/>
    <w:rsid w:val="002706D6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230B"/>
    <w:rsid w:val="002A3BA8"/>
    <w:rsid w:val="002A5E01"/>
    <w:rsid w:val="002A60A5"/>
    <w:rsid w:val="002A6AC9"/>
    <w:rsid w:val="002A7F65"/>
    <w:rsid w:val="002A7FFB"/>
    <w:rsid w:val="002B20AC"/>
    <w:rsid w:val="002B3363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DB5"/>
    <w:rsid w:val="00314CA8"/>
    <w:rsid w:val="003162F5"/>
    <w:rsid w:val="003165E9"/>
    <w:rsid w:val="0031695A"/>
    <w:rsid w:val="0032395D"/>
    <w:rsid w:val="00323C5F"/>
    <w:rsid w:val="00324123"/>
    <w:rsid w:val="00324729"/>
    <w:rsid w:val="00325542"/>
    <w:rsid w:val="003266C1"/>
    <w:rsid w:val="003270B6"/>
    <w:rsid w:val="00327BF3"/>
    <w:rsid w:val="00330886"/>
    <w:rsid w:val="00330C66"/>
    <w:rsid w:val="003327B9"/>
    <w:rsid w:val="00332D12"/>
    <w:rsid w:val="00332E94"/>
    <w:rsid w:val="003333E2"/>
    <w:rsid w:val="00335304"/>
    <w:rsid w:val="00335407"/>
    <w:rsid w:val="00336454"/>
    <w:rsid w:val="0034260A"/>
    <w:rsid w:val="00343D1D"/>
    <w:rsid w:val="00345623"/>
    <w:rsid w:val="00345A38"/>
    <w:rsid w:val="003463D5"/>
    <w:rsid w:val="00351A1C"/>
    <w:rsid w:val="0035253B"/>
    <w:rsid w:val="00353312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3614"/>
    <w:rsid w:val="00385E1C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0526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5041"/>
    <w:rsid w:val="003E5873"/>
    <w:rsid w:val="003E6E6F"/>
    <w:rsid w:val="003E7743"/>
    <w:rsid w:val="003E7FBA"/>
    <w:rsid w:val="003F0058"/>
    <w:rsid w:val="003F0D0A"/>
    <w:rsid w:val="003F0D6B"/>
    <w:rsid w:val="003F1F47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66BD"/>
    <w:rsid w:val="004168C6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7280D"/>
    <w:rsid w:val="00473B36"/>
    <w:rsid w:val="0047529F"/>
    <w:rsid w:val="0047584D"/>
    <w:rsid w:val="00476C68"/>
    <w:rsid w:val="00476E73"/>
    <w:rsid w:val="00476E8D"/>
    <w:rsid w:val="00477991"/>
    <w:rsid w:val="0048090B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386D"/>
    <w:rsid w:val="004E79FF"/>
    <w:rsid w:val="004F0FCD"/>
    <w:rsid w:val="004F51CC"/>
    <w:rsid w:val="004F5BFC"/>
    <w:rsid w:val="004F60A1"/>
    <w:rsid w:val="0050099F"/>
    <w:rsid w:val="0050202B"/>
    <w:rsid w:val="0050245A"/>
    <w:rsid w:val="00502C30"/>
    <w:rsid w:val="0050703E"/>
    <w:rsid w:val="00507BFC"/>
    <w:rsid w:val="005101F7"/>
    <w:rsid w:val="00511DBA"/>
    <w:rsid w:val="00512B67"/>
    <w:rsid w:val="00515E5C"/>
    <w:rsid w:val="00517D9B"/>
    <w:rsid w:val="00517E16"/>
    <w:rsid w:val="00520558"/>
    <w:rsid w:val="005209E5"/>
    <w:rsid w:val="00521978"/>
    <w:rsid w:val="0052263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D5DED"/>
    <w:rsid w:val="005E0474"/>
    <w:rsid w:val="005E09CB"/>
    <w:rsid w:val="005E09F4"/>
    <w:rsid w:val="005E16D8"/>
    <w:rsid w:val="005E1C4D"/>
    <w:rsid w:val="005E2CBA"/>
    <w:rsid w:val="005E3A5D"/>
    <w:rsid w:val="005E3CF0"/>
    <w:rsid w:val="005E5004"/>
    <w:rsid w:val="005F21A5"/>
    <w:rsid w:val="005F289E"/>
    <w:rsid w:val="005F4EC1"/>
    <w:rsid w:val="005F5F21"/>
    <w:rsid w:val="005F6FE1"/>
    <w:rsid w:val="0060073A"/>
    <w:rsid w:val="00600BDF"/>
    <w:rsid w:val="00601455"/>
    <w:rsid w:val="00602343"/>
    <w:rsid w:val="00604635"/>
    <w:rsid w:val="0060559E"/>
    <w:rsid w:val="00607D2D"/>
    <w:rsid w:val="006112F8"/>
    <w:rsid w:val="006143F5"/>
    <w:rsid w:val="00620B61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37F43"/>
    <w:rsid w:val="006411DD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31F9"/>
    <w:rsid w:val="00653BBE"/>
    <w:rsid w:val="00653E16"/>
    <w:rsid w:val="00660F33"/>
    <w:rsid w:val="00660F6E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2F2B"/>
    <w:rsid w:val="0069365A"/>
    <w:rsid w:val="0069391D"/>
    <w:rsid w:val="00694C9E"/>
    <w:rsid w:val="006A1C05"/>
    <w:rsid w:val="006A288F"/>
    <w:rsid w:val="006A2C43"/>
    <w:rsid w:val="006A4687"/>
    <w:rsid w:val="006A7D26"/>
    <w:rsid w:val="006B4024"/>
    <w:rsid w:val="006B448E"/>
    <w:rsid w:val="006B470C"/>
    <w:rsid w:val="006B4FFA"/>
    <w:rsid w:val="006B647D"/>
    <w:rsid w:val="006B743C"/>
    <w:rsid w:val="006C1262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13CF"/>
    <w:rsid w:val="007024DA"/>
    <w:rsid w:val="0070367C"/>
    <w:rsid w:val="007049D4"/>
    <w:rsid w:val="0070513C"/>
    <w:rsid w:val="00705DB4"/>
    <w:rsid w:val="00711D29"/>
    <w:rsid w:val="00715AA7"/>
    <w:rsid w:val="00715B7C"/>
    <w:rsid w:val="00715F87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364B"/>
    <w:rsid w:val="00754746"/>
    <w:rsid w:val="00756523"/>
    <w:rsid w:val="00760215"/>
    <w:rsid w:val="00762DA0"/>
    <w:rsid w:val="00763144"/>
    <w:rsid w:val="00764A5F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5E2"/>
    <w:rsid w:val="007E4EBC"/>
    <w:rsid w:val="007E6B87"/>
    <w:rsid w:val="007E7C4D"/>
    <w:rsid w:val="007F0172"/>
    <w:rsid w:val="007F0A3E"/>
    <w:rsid w:val="007F0B89"/>
    <w:rsid w:val="007F0CE3"/>
    <w:rsid w:val="007F1F8F"/>
    <w:rsid w:val="007F26ED"/>
    <w:rsid w:val="007F404D"/>
    <w:rsid w:val="007F6051"/>
    <w:rsid w:val="007F667B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58D0"/>
    <w:rsid w:val="00826A13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6661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F90"/>
    <w:rsid w:val="0089652F"/>
    <w:rsid w:val="008966BF"/>
    <w:rsid w:val="00896A86"/>
    <w:rsid w:val="008A0006"/>
    <w:rsid w:val="008A2815"/>
    <w:rsid w:val="008A7771"/>
    <w:rsid w:val="008A7D70"/>
    <w:rsid w:val="008B3A42"/>
    <w:rsid w:val="008B78E1"/>
    <w:rsid w:val="008B7BAC"/>
    <w:rsid w:val="008C0083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134"/>
    <w:rsid w:val="009048DA"/>
    <w:rsid w:val="0090571D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37BC6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31A"/>
    <w:rsid w:val="00976A6E"/>
    <w:rsid w:val="00980560"/>
    <w:rsid w:val="00981226"/>
    <w:rsid w:val="009932F6"/>
    <w:rsid w:val="00994E63"/>
    <w:rsid w:val="009A1013"/>
    <w:rsid w:val="009A3793"/>
    <w:rsid w:val="009A3DD1"/>
    <w:rsid w:val="009A497C"/>
    <w:rsid w:val="009A55CE"/>
    <w:rsid w:val="009A5736"/>
    <w:rsid w:val="009A62D8"/>
    <w:rsid w:val="009A7FC7"/>
    <w:rsid w:val="009B0808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C047A"/>
    <w:rsid w:val="009C06FA"/>
    <w:rsid w:val="009C3639"/>
    <w:rsid w:val="009C4762"/>
    <w:rsid w:val="009C4765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C47"/>
    <w:rsid w:val="009F6D29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39F4"/>
    <w:rsid w:val="00A24458"/>
    <w:rsid w:val="00A24891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4CA3"/>
    <w:rsid w:val="00A45191"/>
    <w:rsid w:val="00A45424"/>
    <w:rsid w:val="00A46681"/>
    <w:rsid w:val="00A4757D"/>
    <w:rsid w:val="00A50908"/>
    <w:rsid w:val="00A51671"/>
    <w:rsid w:val="00A517F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2360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20031"/>
    <w:rsid w:val="00B2047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27682"/>
    <w:rsid w:val="00B3082E"/>
    <w:rsid w:val="00B30DF6"/>
    <w:rsid w:val="00B31E94"/>
    <w:rsid w:val="00B322A7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584"/>
    <w:rsid w:val="00B568D2"/>
    <w:rsid w:val="00B574FC"/>
    <w:rsid w:val="00B57D29"/>
    <w:rsid w:val="00B6155A"/>
    <w:rsid w:val="00B61BDB"/>
    <w:rsid w:val="00B7023B"/>
    <w:rsid w:val="00B7030E"/>
    <w:rsid w:val="00B7380D"/>
    <w:rsid w:val="00B750D0"/>
    <w:rsid w:val="00B801E2"/>
    <w:rsid w:val="00B804F5"/>
    <w:rsid w:val="00B81367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461F"/>
    <w:rsid w:val="00BD4BFE"/>
    <w:rsid w:val="00BD4C18"/>
    <w:rsid w:val="00BE00E9"/>
    <w:rsid w:val="00BE0790"/>
    <w:rsid w:val="00BE15E1"/>
    <w:rsid w:val="00BE1A9C"/>
    <w:rsid w:val="00BE1AD0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506D0"/>
    <w:rsid w:val="00C51FB7"/>
    <w:rsid w:val="00C52442"/>
    <w:rsid w:val="00C53FB9"/>
    <w:rsid w:val="00C5535A"/>
    <w:rsid w:val="00C56A97"/>
    <w:rsid w:val="00C57E1D"/>
    <w:rsid w:val="00C60D03"/>
    <w:rsid w:val="00C6135E"/>
    <w:rsid w:val="00C616DC"/>
    <w:rsid w:val="00C6189C"/>
    <w:rsid w:val="00C620A2"/>
    <w:rsid w:val="00C6317E"/>
    <w:rsid w:val="00C64BFB"/>
    <w:rsid w:val="00C72025"/>
    <w:rsid w:val="00C77959"/>
    <w:rsid w:val="00C77A24"/>
    <w:rsid w:val="00C80C73"/>
    <w:rsid w:val="00C82F45"/>
    <w:rsid w:val="00C83D8D"/>
    <w:rsid w:val="00C84F9B"/>
    <w:rsid w:val="00C85FDF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C2A06"/>
    <w:rsid w:val="00CC3282"/>
    <w:rsid w:val="00CC51FB"/>
    <w:rsid w:val="00CC692E"/>
    <w:rsid w:val="00CD1349"/>
    <w:rsid w:val="00CD2368"/>
    <w:rsid w:val="00CD2DCA"/>
    <w:rsid w:val="00CE029F"/>
    <w:rsid w:val="00CE0C26"/>
    <w:rsid w:val="00CE742E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58D2"/>
    <w:rsid w:val="00D06A0A"/>
    <w:rsid w:val="00D06CCE"/>
    <w:rsid w:val="00D06E2E"/>
    <w:rsid w:val="00D10543"/>
    <w:rsid w:val="00D10D35"/>
    <w:rsid w:val="00D1266F"/>
    <w:rsid w:val="00D12A2E"/>
    <w:rsid w:val="00D1336F"/>
    <w:rsid w:val="00D14DBC"/>
    <w:rsid w:val="00D14F17"/>
    <w:rsid w:val="00D17A37"/>
    <w:rsid w:val="00D20B52"/>
    <w:rsid w:val="00D21DC4"/>
    <w:rsid w:val="00D24FE9"/>
    <w:rsid w:val="00D25634"/>
    <w:rsid w:val="00D25963"/>
    <w:rsid w:val="00D312B9"/>
    <w:rsid w:val="00D31AA9"/>
    <w:rsid w:val="00D31C63"/>
    <w:rsid w:val="00D31E2A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181A"/>
    <w:rsid w:val="00D737A6"/>
    <w:rsid w:val="00D75839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49F"/>
    <w:rsid w:val="00DA0C54"/>
    <w:rsid w:val="00DA0ECD"/>
    <w:rsid w:val="00DA496D"/>
    <w:rsid w:val="00DB05F6"/>
    <w:rsid w:val="00DB0659"/>
    <w:rsid w:val="00DB10B6"/>
    <w:rsid w:val="00DB3A0F"/>
    <w:rsid w:val="00DB43E1"/>
    <w:rsid w:val="00DB48C1"/>
    <w:rsid w:val="00DB6F66"/>
    <w:rsid w:val="00DC0142"/>
    <w:rsid w:val="00DC1E51"/>
    <w:rsid w:val="00DC4F39"/>
    <w:rsid w:val="00DC4FC0"/>
    <w:rsid w:val="00DC76CF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8AF"/>
    <w:rsid w:val="00E536F0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A09C9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1943"/>
    <w:rsid w:val="00EC2220"/>
    <w:rsid w:val="00EC47C1"/>
    <w:rsid w:val="00EC482C"/>
    <w:rsid w:val="00EC55C5"/>
    <w:rsid w:val="00EC69A7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02BE"/>
    <w:rsid w:val="00F12A54"/>
    <w:rsid w:val="00F12FC3"/>
    <w:rsid w:val="00F1310D"/>
    <w:rsid w:val="00F13638"/>
    <w:rsid w:val="00F16BEA"/>
    <w:rsid w:val="00F171C4"/>
    <w:rsid w:val="00F21123"/>
    <w:rsid w:val="00F21603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35CC"/>
    <w:rsid w:val="00F46046"/>
    <w:rsid w:val="00F46DC8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C4D"/>
    <w:rsid w:val="00F576E6"/>
    <w:rsid w:val="00F57F9F"/>
    <w:rsid w:val="00F64B74"/>
    <w:rsid w:val="00F6521C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EB3"/>
    <w:rsid w:val="00F96898"/>
    <w:rsid w:val="00F9787F"/>
    <w:rsid w:val="00FA013D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21D9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e4fbc1"/>
    </o:shapedefaults>
    <o:shapelayout v:ext="edit">
      <o:idmap v:ext="edit" data="1"/>
    </o:shapelayout>
  </w:shapeDefaults>
  <w:decimalSymbol w:val=","/>
  <w:listSeparator w:val=";"/>
  <w15:docId w15:val="{24CCF49F-46A1-491B-BE7A-E2CA4FF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locked="0" w:semiHidden="1" w:uiPriority="1" w:unhideWhenUsed="1" w:qFormat="1"/>
    <w:lsdException w:name="heading 8" w:locked="0" w:semiHidden="1" w:uiPriority="1" w:unhideWhenUsed="1" w:qFormat="1"/>
    <w:lsdException w:name="heading 9" w:locked="0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2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517F1"/>
    <w:pPr>
      <w:spacing w:line="300" w:lineRule="atLeast"/>
      <w:jc w:val="both"/>
    </w:pPr>
    <w:rPr>
      <w:rFonts w:eastAsiaTheme="minorHAnsi" w:cs="Arial"/>
      <w:noProof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1A10D5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7013CF"/>
    <w:pPr>
      <w:keepNext/>
      <w:keepLines/>
      <w:numPr>
        <w:ilvl w:val="1"/>
        <w:numId w:val="12"/>
      </w:numPr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0E15C9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18"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2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1"/>
    <w:qFormat/>
    <w:rsid w:val="00EA09C9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semiHidden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next w:val="Normal"/>
    <w:uiPriority w:val="16"/>
    <w:qFormat/>
    <w:rsid w:val="006A7D26"/>
    <w:pPr>
      <w:spacing w:before="600" w:line="480" w:lineRule="exact"/>
    </w:pPr>
    <w:rPr>
      <w:rFonts w:ascii="Arial Black" w:hAnsi="Arial Black"/>
      <w:bCs/>
      <w:caps/>
      <w:color w:val="005670"/>
      <w:spacing w:val="-10"/>
      <w:sz w:val="29"/>
      <w:szCs w:val="40"/>
      <w:lang w:eastAsia="en-US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rsid w:val="001A10D5"/>
    <w:pPr>
      <w:tabs>
        <w:tab w:val="right" w:leader="dot" w:pos="9072"/>
      </w:tabs>
      <w:spacing w:after="100" w:line="240" w:lineRule="auto"/>
      <w:ind w:left="851" w:hanging="851"/>
    </w:pPr>
    <w:rPr>
      <w:b/>
      <w:caps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rsid w:val="001A10D5"/>
    <w:pPr>
      <w:tabs>
        <w:tab w:val="right" w:leader="dot" w:pos="9072"/>
      </w:tabs>
      <w:spacing w:before="100" w:after="100" w:line="240" w:lineRule="auto"/>
      <w:ind w:left="851" w:hanging="851"/>
    </w:pPr>
  </w:style>
  <w:style w:type="paragraph" w:styleId="TM3">
    <w:name w:val="toc 3"/>
    <w:basedOn w:val="Normal"/>
    <w:next w:val="Normal"/>
    <w:autoRedefine/>
    <w:uiPriority w:val="39"/>
    <w:rsid w:val="001A10D5"/>
    <w:pPr>
      <w:tabs>
        <w:tab w:val="right" w:leader="dot" w:pos="9072"/>
      </w:tabs>
      <w:spacing w:before="0" w:after="0" w:line="240" w:lineRule="auto"/>
      <w:ind w:left="851" w:hanging="851"/>
    </w:pPr>
    <w:rPr>
      <w:sz w:val="17"/>
      <w:szCs w:val="17"/>
    </w:rPr>
  </w:style>
  <w:style w:type="character" w:styleId="Lienhypertexte">
    <w:name w:val="Hyperlink"/>
    <w:basedOn w:val="Policepardfaut"/>
    <w:uiPriority w:val="23"/>
    <w:qFormat/>
    <w:locked/>
    <w:rsid w:val="006A7D26"/>
    <w:rPr>
      <w:color w:val="005670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link w:val="NotedebasdepageCar"/>
    <w:autoRedefine/>
    <w:uiPriority w:val="19"/>
    <w:qFormat/>
    <w:rsid w:val="003A0526"/>
    <w:pPr>
      <w:spacing w:before="0" w:after="60" w:line="240" w:lineRule="auto"/>
    </w:pPr>
    <w:rPr>
      <w:rFonts w:eastAsia="Calibri" w:cs="Arial"/>
      <w:sz w:val="16"/>
      <w:szCs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19"/>
    <w:rsid w:val="00D21DC4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Sansinterligne"/>
    <w:uiPriority w:val="1"/>
    <w:qFormat/>
    <w:rsid w:val="001A10D5"/>
    <w:pPr>
      <w:spacing w:line="300" w:lineRule="atLeast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2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7013CF"/>
    <w:pPr>
      <w:keepNext/>
      <w:keepLines/>
      <w:numPr>
        <w:ilvl w:val="2"/>
        <w:numId w:val="12"/>
      </w:numPr>
      <w:tabs>
        <w:tab w:val="clear" w:pos="1077"/>
      </w:tabs>
      <w:spacing w:before="480"/>
    </w:pPr>
  </w:style>
  <w:style w:type="paragraph" w:customStyle="1" w:styleId="TITRE4-ARES">
    <w:name w:val="TITRE 4 - ARES"/>
    <w:basedOn w:val="Titre4"/>
    <w:next w:val="Normal"/>
    <w:uiPriority w:val="7"/>
    <w:qFormat/>
    <w:rsid w:val="007013CF"/>
    <w:pPr>
      <w:keepNext/>
      <w:keepLines/>
      <w:numPr>
        <w:ilvl w:val="3"/>
        <w:numId w:val="12"/>
      </w:numPr>
      <w:tabs>
        <w:tab w:val="clear" w:pos="1247"/>
      </w:tabs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7013CF"/>
    <w:pPr>
      <w:keepNext/>
      <w:keepLines/>
      <w:numPr>
        <w:ilvl w:val="4"/>
        <w:numId w:val="12"/>
      </w:numPr>
      <w:tabs>
        <w:tab w:val="clear" w:pos="284"/>
      </w:tabs>
    </w:pPr>
  </w:style>
  <w:style w:type="paragraph" w:customStyle="1" w:styleId="TITRE1-ARES">
    <w:name w:val="TITRE 1 - ARES"/>
    <w:basedOn w:val="Titre1"/>
    <w:next w:val="Normal"/>
    <w:uiPriority w:val="4"/>
    <w:qFormat/>
    <w:rsid w:val="006A7D26"/>
    <w:pPr>
      <w:numPr>
        <w:numId w:val="12"/>
      </w:numPr>
      <w:tabs>
        <w:tab w:val="clear" w:pos="624"/>
      </w:tabs>
      <w:spacing w:before="600" w:line="480" w:lineRule="exact"/>
    </w:pPr>
    <w:rPr>
      <w:color w:val="005670"/>
      <w:lang w:val="en-US"/>
    </w:rPr>
  </w:style>
  <w:style w:type="paragraph" w:customStyle="1" w:styleId="En-tte-Pieddepagegauche-ARES">
    <w:name w:val="En-tête - Pied de page gauche - ARES"/>
    <w:basedOn w:val="En-tte-Pieddepagedroite-ARES"/>
    <w:uiPriority w:val="17"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AD1" w:themeFill="accent5" w:themeFillTint="33"/>
    </w:tcPr>
    <w:tblStylePr w:type="firstRow">
      <w:rPr>
        <w:b/>
        <w:bCs/>
      </w:rPr>
      <w:tblPr/>
      <w:tcPr>
        <w:shd w:val="clear" w:color="auto" w:fill="F7F5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5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band1Vert">
      <w:tblPr/>
      <w:tcPr>
        <w:shd w:val="clear" w:color="auto" w:fill="F5F38C" w:themeFill="accent5" w:themeFillTint="7F"/>
      </w:tcPr>
    </w:tblStylePr>
    <w:tblStylePr w:type="band1Horz">
      <w:tblPr/>
      <w:tcPr>
        <w:shd w:val="clear" w:color="auto" w:fill="F5F38C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7013CF"/>
    <w:pPr>
      <w:keepNext/>
      <w:keepLines/>
      <w:numPr>
        <w:ilvl w:val="5"/>
        <w:numId w:val="12"/>
      </w:numPr>
      <w:tabs>
        <w:tab w:val="clear" w:pos="284"/>
      </w:tabs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003F53" w:themeColor="accent2" w:themeShade="BF"/>
    </w:rPr>
    <w:tblPr>
      <w:tblStyleRowBandSize w:val="1"/>
      <w:tblStyleColBandSize w:val="1"/>
      <w:tblBorders>
        <w:top w:val="single" w:sz="8" w:space="0" w:color="005670" w:themeColor="accent2"/>
        <w:bottom w:val="single" w:sz="8" w:space="0" w:color="0056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DA8D06" w:themeColor="accent4" w:themeShade="BF"/>
    </w:rPr>
    <w:tblPr>
      <w:tblStyleRowBandSize w:val="1"/>
      <w:tblStyleColBandSize w:val="1"/>
      <w:tblBorders>
        <w:top w:val="single" w:sz="8" w:space="0" w:color="F9B233" w:themeColor="accent4"/>
        <w:bottom w:val="single" w:sz="8" w:space="0" w:color="F9B2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3"/>
    <w:qFormat/>
    <w:rsid w:val="003765D9"/>
    <w:pPr>
      <w:jc w:val="center"/>
    </w:pPr>
  </w:style>
  <w:style w:type="paragraph" w:customStyle="1" w:styleId="Intitulavis-ARES">
    <w:name w:val="Intitulé avis - ARES"/>
    <w:uiPriority w:val="2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36" w:space="0" w:color="00A5BD"/>
      <w:lang w:eastAsia="en-US"/>
    </w:rPr>
  </w:style>
  <w:style w:type="paragraph" w:customStyle="1" w:styleId="Intitulnote-ARES">
    <w:name w:val="Intitulé note - ARES"/>
    <w:basedOn w:val="Sous-titredudocument-ARES"/>
    <w:uiPriority w:val="20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BC1454"/>
    <w:pPr>
      <w:spacing w:before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15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14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  <w:style w:type="paragraph" w:styleId="Sansinterligne">
    <w:name w:val="No Spacing"/>
    <w:uiPriority w:val="1"/>
    <w:semiHidden/>
    <w:qFormat/>
    <w:locked/>
    <w:rsid w:val="001A10D5"/>
    <w:pPr>
      <w:spacing w:before="0" w:after="0" w:line="240" w:lineRule="auto"/>
      <w:jc w:val="both"/>
    </w:pPr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devoyage@ares-ac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PKRc2dQXboY6npd5VKbZ7KVZph548tGevCkEoq1Ym7rIsIw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oga01\Desktop\Template\Documents\ARES-Document-portrait.dotx" TargetMode="External"/></Relationships>
</file>

<file path=word/theme/theme1.xml><?xml version="1.0" encoding="utf-8"?>
<a:theme xmlns:a="http://schemas.openxmlformats.org/drawingml/2006/main" name="Thème Office">
  <a:themeElements>
    <a:clrScheme name="ARES">
      <a:dk1>
        <a:sysClr val="windowText" lastClr="000000"/>
      </a:dk1>
      <a:lt1>
        <a:sysClr val="window" lastClr="FFFFFF"/>
      </a:lt1>
      <a:dk2>
        <a:srgbClr val="005670"/>
      </a:dk2>
      <a:lt2>
        <a:srgbClr val="EEECE1"/>
      </a:lt2>
      <a:accent1>
        <a:srgbClr val="00A5BD"/>
      </a:accent1>
      <a:accent2>
        <a:srgbClr val="005670"/>
      </a:accent2>
      <a:accent3>
        <a:srgbClr val="878179"/>
      </a:accent3>
      <a:accent4>
        <a:srgbClr val="F9B233"/>
      </a:accent4>
      <a:accent5>
        <a:srgbClr val="ECE81A"/>
      </a:accent5>
      <a:accent6>
        <a:srgbClr val="CECBC8"/>
      </a:accent6>
      <a:hlink>
        <a:srgbClr val="00A5BD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495D-086F-42F8-80D8-BA4699D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ARES-Document-portrait.dotx</Template>
  <TotalTime>42</TotalTime>
  <Pages>1</Pages>
  <Words>285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2309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GASASIRA Clarice</cp:lastModifiedBy>
  <cp:revision>11</cp:revision>
  <cp:lastPrinted>2017-02-22T16:50:00Z</cp:lastPrinted>
  <dcterms:created xsi:type="dcterms:W3CDTF">2020-12-16T15:50:00Z</dcterms:created>
  <dcterms:modified xsi:type="dcterms:W3CDTF">2022-12-15T10:01:00Z</dcterms:modified>
</cp:coreProperties>
</file>